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A043" w14:textId="52D97B3C" w:rsidR="00A326C2" w:rsidRPr="0064207F" w:rsidRDefault="00A326C2" w:rsidP="00A326C2">
      <w:pPr>
        <w:jc w:val="center"/>
        <w:rPr>
          <w:rFonts w:ascii="Courier" w:hAnsi="Courier"/>
          <w:sz w:val="28"/>
          <w:szCs w:val="28"/>
          <w:u w:val="single"/>
        </w:rPr>
      </w:pPr>
      <w:r w:rsidRPr="0064207F">
        <w:rPr>
          <w:rFonts w:ascii="Courier" w:hAnsi="Courier"/>
          <w:sz w:val="28"/>
          <w:szCs w:val="28"/>
          <w:u w:val="single"/>
        </w:rPr>
        <w:t>In</w:t>
      </w:r>
      <w:r w:rsidR="0064207F">
        <w:rPr>
          <w:rFonts w:ascii="Courier" w:hAnsi="Courier"/>
          <w:sz w:val="28"/>
          <w:szCs w:val="28"/>
          <w:u w:val="single"/>
        </w:rPr>
        <w:t>s</w:t>
      </w:r>
      <w:r w:rsidRPr="0064207F">
        <w:rPr>
          <w:rFonts w:ascii="Courier" w:hAnsi="Courier"/>
          <w:sz w:val="28"/>
          <w:szCs w:val="28"/>
          <w:u w:val="single"/>
        </w:rPr>
        <w:t>ook Chappell</w:t>
      </w:r>
    </w:p>
    <w:p w14:paraId="3955DAD2" w14:textId="77777777" w:rsidR="00A326C2" w:rsidRDefault="00A326C2" w:rsidP="00A326C2">
      <w:pPr>
        <w:rPr>
          <w:rFonts w:ascii="Courier" w:hAnsi="Courier"/>
        </w:rPr>
      </w:pPr>
    </w:p>
    <w:p w14:paraId="2DB871C6" w14:textId="6CB4DEEE" w:rsidR="00A326C2" w:rsidRDefault="00A326C2" w:rsidP="00A326C2">
      <w:pPr>
        <w:rPr>
          <w:rFonts w:ascii="Courier" w:hAnsi="Courier"/>
        </w:rPr>
      </w:pPr>
      <w:r>
        <w:rPr>
          <w:rFonts w:ascii="Courier" w:hAnsi="Courier"/>
        </w:rPr>
        <w:t>Insook was born in South Korea but raised in England. She studied dance in New York at the Alvin Ailey School before moving into acting. Her first play</w:t>
      </w:r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 xml:space="preserve">THIS ISN’T ROMANCE was produced at Soho Theatre after winning the Verity </w:t>
      </w:r>
      <w:proofErr w:type="spellStart"/>
      <w:r>
        <w:rPr>
          <w:rFonts w:ascii="Courier" w:hAnsi="Courier"/>
        </w:rPr>
        <w:t>Bargate</w:t>
      </w:r>
      <w:proofErr w:type="spellEnd"/>
      <w:r>
        <w:rPr>
          <w:rFonts w:ascii="Courier" w:hAnsi="Courier"/>
        </w:rPr>
        <w:t xml:space="preserve"> Award. It also enjoyed a sell-out Korean production at the National Theatre Company of Korea. Insook was a member of the National Theatre’s Musical Theatre Group 2019. She is currently on the BBC Drama Writers Program and developing her first feature film</w:t>
      </w:r>
      <w:r w:rsidR="00573AC3">
        <w:rPr>
          <w:rFonts w:ascii="Courier" w:hAnsi="Courier"/>
        </w:rPr>
        <w:t xml:space="preserve"> as writer-director </w:t>
      </w:r>
      <w:r>
        <w:rPr>
          <w:rFonts w:ascii="Courier" w:hAnsi="Courier"/>
        </w:rPr>
        <w:t>with the BFI.</w:t>
      </w:r>
    </w:p>
    <w:p w14:paraId="257C5093" w14:textId="3449C40C" w:rsidR="00573AC3" w:rsidRPr="00573AC3" w:rsidRDefault="00573AC3" w:rsidP="00573AC3">
      <w:pPr>
        <w:pStyle w:val="NormalWeb"/>
        <w:rPr>
          <w:rFonts w:ascii="Courier" w:hAnsi="Courier"/>
        </w:rPr>
      </w:pPr>
      <w:r w:rsidRPr="00573AC3">
        <w:rPr>
          <w:rStyle w:val="Strong"/>
          <w:rFonts w:ascii="Courier" w:hAnsi="Courier"/>
        </w:rPr>
        <w:t>Film</w:t>
      </w:r>
    </w:p>
    <w:p w14:paraId="2D2BD692" w14:textId="58B532C1" w:rsidR="00573AC3" w:rsidRDefault="00573AC3" w:rsidP="00573AC3">
      <w:pPr>
        <w:pStyle w:val="NormalWeb"/>
        <w:rPr>
          <w:rFonts w:ascii="Courier" w:hAnsi="Courier"/>
        </w:rPr>
      </w:pPr>
      <w:r w:rsidRPr="00573AC3">
        <w:rPr>
          <w:rFonts w:ascii="Courier" w:hAnsi="Courier"/>
        </w:rPr>
        <w:t xml:space="preserve">DUNWICH – </w:t>
      </w:r>
      <w:r w:rsidR="00790E70">
        <w:rPr>
          <w:rFonts w:ascii="Courier" w:hAnsi="Courier"/>
        </w:rPr>
        <w:t>Original feature film</w:t>
      </w:r>
      <w:r>
        <w:rPr>
          <w:rFonts w:ascii="Courier" w:hAnsi="Courier"/>
        </w:rPr>
        <w:t xml:space="preserve"> </w:t>
      </w:r>
      <w:r w:rsidRPr="00573AC3">
        <w:rPr>
          <w:rFonts w:ascii="Courier" w:hAnsi="Courier"/>
        </w:rPr>
        <w:t>in development</w:t>
      </w:r>
      <w:r>
        <w:rPr>
          <w:rFonts w:ascii="Courier" w:hAnsi="Courier"/>
        </w:rPr>
        <w:t xml:space="preserve"> with Tilt Films and the BFI</w:t>
      </w:r>
      <w:r w:rsidR="002D41F6">
        <w:rPr>
          <w:rFonts w:ascii="Courier" w:hAnsi="Courier"/>
        </w:rPr>
        <w:t>. Current.</w:t>
      </w:r>
    </w:p>
    <w:p w14:paraId="05D3573D" w14:textId="36EF775B" w:rsidR="00573AC3" w:rsidRDefault="00573AC3" w:rsidP="00573AC3">
      <w:pPr>
        <w:pStyle w:val="NormalWeb"/>
        <w:rPr>
          <w:rFonts w:ascii="Courier" w:hAnsi="Courier"/>
        </w:rPr>
      </w:pPr>
      <w:r>
        <w:rPr>
          <w:rFonts w:ascii="Courier" w:hAnsi="Courier"/>
        </w:rPr>
        <w:t>KUT – Proof of concept short</w:t>
      </w:r>
      <w:r w:rsidR="00D96B38">
        <w:rPr>
          <w:rFonts w:ascii="Courier" w:hAnsi="Courier"/>
        </w:rPr>
        <w:t xml:space="preserve"> with Tilt Films</w:t>
      </w:r>
      <w:r w:rsidR="005775FB">
        <w:rPr>
          <w:rFonts w:ascii="Courier" w:hAnsi="Courier"/>
        </w:rPr>
        <w:t xml:space="preserve"> funded by the BFI</w:t>
      </w:r>
      <w:r w:rsidR="002D41F6">
        <w:rPr>
          <w:rFonts w:ascii="Courier" w:hAnsi="Courier"/>
        </w:rPr>
        <w:t>. Current.</w:t>
      </w:r>
    </w:p>
    <w:p w14:paraId="1BC2A086" w14:textId="7866F396" w:rsidR="002D41F6" w:rsidRDefault="002D41F6" w:rsidP="00573AC3">
      <w:pPr>
        <w:pStyle w:val="NormalWeb"/>
        <w:rPr>
          <w:rFonts w:ascii="Courier" w:hAnsi="Courier"/>
        </w:rPr>
      </w:pPr>
      <w:r>
        <w:rPr>
          <w:rFonts w:ascii="Courier" w:hAnsi="Courier"/>
        </w:rPr>
        <w:t xml:space="preserve">PRINCESS BARI </w:t>
      </w:r>
      <w:r w:rsidR="00790E70">
        <w:rPr>
          <w:rFonts w:ascii="Courier" w:hAnsi="Courier"/>
        </w:rPr>
        <w:t xml:space="preserve">– Feature adaptation of Hwang </w:t>
      </w:r>
      <w:proofErr w:type="spellStart"/>
      <w:r w:rsidR="00790E70">
        <w:rPr>
          <w:rFonts w:ascii="Courier" w:hAnsi="Courier"/>
        </w:rPr>
        <w:t>Sok-yong’s</w:t>
      </w:r>
      <w:proofErr w:type="spellEnd"/>
      <w:r w:rsidR="00BF00FA">
        <w:rPr>
          <w:rFonts w:ascii="Courier" w:hAnsi="Courier"/>
        </w:rPr>
        <w:t xml:space="preserve"> acclaimed</w:t>
      </w:r>
      <w:r w:rsidR="00C82E23">
        <w:rPr>
          <w:rFonts w:ascii="Courier" w:hAnsi="Courier"/>
        </w:rPr>
        <w:t xml:space="preserve"> </w:t>
      </w:r>
      <w:r w:rsidR="00790E70">
        <w:rPr>
          <w:rFonts w:ascii="Courier" w:hAnsi="Courier"/>
        </w:rPr>
        <w:t xml:space="preserve">novel. In development with Bona </w:t>
      </w:r>
      <w:proofErr w:type="spellStart"/>
      <w:r w:rsidR="00790E70">
        <w:rPr>
          <w:rFonts w:ascii="Courier" w:hAnsi="Courier"/>
        </w:rPr>
        <w:t>Dea</w:t>
      </w:r>
      <w:proofErr w:type="spellEnd"/>
      <w:r w:rsidR="00790E70">
        <w:rPr>
          <w:rFonts w:ascii="Courier" w:hAnsi="Courier"/>
        </w:rPr>
        <w:t xml:space="preserve"> Films. Current.</w:t>
      </w:r>
    </w:p>
    <w:p w14:paraId="7C22C8B5" w14:textId="0D09F547" w:rsidR="00573AC3" w:rsidRPr="00573AC3" w:rsidRDefault="00573AC3" w:rsidP="00573AC3">
      <w:pPr>
        <w:pStyle w:val="NormalWeb"/>
        <w:rPr>
          <w:rFonts w:ascii="Courier" w:hAnsi="Courier"/>
        </w:rPr>
      </w:pPr>
      <w:r w:rsidRPr="00573AC3">
        <w:rPr>
          <w:rFonts w:ascii="Courier" w:hAnsi="Courier"/>
        </w:rPr>
        <w:t>MISO BLAKE</w:t>
      </w:r>
      <w:r w:rsidR="00D96B38">
        <w:rPr>
          <w:rFonts w:ascii="Courier" w:hAnsi="Courier"/>
        </w:rPr>
        <w:t xml:space="preserve"> </w:t>
      </w:r>
      <w:r w:rsidR="00C82E23">
        <w:rPr>
          <w:rFonts w:ascii="Courier" w:hAnsi="Courier"/>
        </w:rPr>
        <w:t xml:space="preserve">- </w:t>
      </w:r>
      <w:r w:rsidRPr="00573AC3">
        <w:rPr>
          <w:rFonts w:ascii="Courier" w:hAnsi="Courier"/>
        </w:rPr>
        <w:t>Feature film adapted from her award-winning stage play THIS ISN’T ROMANCE.</w:t>
      </w:r>
      <w:r w:rsidR="00C82E23">
        <w:rPr>
          <w:rFonts w:ascii="Courier" w:hAnsi="Courier"/>
        </w:rPr>
        <w:t xml:space="preserve"> </w:t>
      </w:r>
      <w:r w:rsidRPr="00573AC3">
        <w:rPr>
          <w:rFonts w:ascii="Courier" w:hAnsi="Courier"/>
        </w:rPr>
        <w:t>Development funded to final draft by Film4</w:t>
      </w:r>
      <w:r w:rsidR="00C82E23">
        <w:rPr>
          <w:rFonts w:ascii="Courier" w:hAnsi="Courier"/>
        </w:rPr>
        <w:t>. 2014</w:t>
      </w:r>
    </w:p>
    <w:p w14:paraId="5D7AC050" w14:textId="31ED9614" w:rsidR="00573AC3" w:rsidRDefault="00573AC3" w:rsidP="00573AC3">
      <w:pPr>
        <w:pStyle w:val="NormalWeb"/>
        <w:rPr>
          <w:rFonts w:ascii="Courier" w:hAnsi="Courier"/>
        </w:rPr>
      </w:pPr>
      <w:r w:rsidRPr="00573AC3">
        <w:rPr>
          <w:rFonts w:ascii="Courier" w:hAnsi="Courier"/>
        </w:rPr>
        <w:t>FULL – Writer</w:t>
      </w:r>
      <w:r w:rsidR="00C82E23">
        <w:rPr>
          <w:rFonts w:ascii="Courier" w:hAnsi="Courier"/>
        </w:rPr>
        <w:t>-</w:t>
      </w:r>
      <w:r w:rsidRPr="00573AC3">
        <w:rPr>
          <w:rFonts w:ascii="Courier" w:hAnsi="Courier"/>
        </w:rPr>
        <w:t>director.</w:t>
      </w:r>
      <w:r w:rsidR="00C82E23">
        <w:rPr>
          <w:rFonts w:ascii="Courier" w:hAnsi="Courier"/>
        </w:rPr>
        <w:t xml:space="preserve"> </w:t>
      </w:r>
      <w:r w:rsidRPr="00573AC3">
        <w:rPr>
          <w:rFonts w:ascii="Courier" w:hAnsi="Courier"/>
        </w:rPr>
        <w:t xml:space="preserve">A short film </w:t>
      </w:r>
      <w:r w:rsidR="00C82E23">
        <w:rPr>
          <w:rFonts w:ascii="Courier" w:hAnsi="Courier"/>
        </w:rPr>
        <w:t>c</w:t>
      </w:r>
      <w:r w:rsidRPr="00573AC3">
        <w:rPr>
          <w:rFonts w:ascii="Courier" w:hAnsi="Courier"/>
        </w:rPr>
        <w:t>ommissioned by BBC Writers Room</w:t>
      </w:r>
      <w:r w:rsidR="00C82E23">
        <w:rPr>
          <w:rFonts w:ascii="Courier" w:hAnsi="Courier"/>
        </w:rPr>
        <w:t xml:space="preserve"> with</w:t>
      </w:r>
      <w:r w:rsidRPr="00573AC3">
        <w:rPr>
          <w:rFonts w:ascii="Courier" w:hAnsi="Courier"/>
        </w:rPr>
        <w:t xml:space="preserve"> B3 Media. Festival screenings include Encounters and the London Short Film Festival.</w:t>
      </w:r>
      <w:r w:rsidR="0064207F">
        <w:rPr>
          <w:rFonts w:ascii="Courier" w:hAnsi="Courier"/>
        </w:rPr>
        <w:t xml:space="preserve"> 2011</w:t>
      </w:r>
    </w:p>
    <w:p w14:paraId="4E7A35C9" w14:textId="4E212E20" w:rsidR="00D96B38" w:rsidRPr="00D96B38" w:rsidRDefault="00D96B38" w:rsidP="00573AC3">
      <w:pPr>
        <w:pStyle w:val="NormalWeb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Television</w:t>
      </w:r>
    </w:p>
    <w:p w14:paraId="1BCB4423" w14:textId="22FDF816" w:rsidR="00D96B38" w:rsidRPr="00573AC3" w:rsidRDefault="00D96B38" w:rsidP="00D96B38">
      <w:pPr>
        <w:pStyle w:val="NormalWeb"/>
        <w:rPr>
          <w:rFonts w:ascii="Courier" w:hAnsi="Courier"/>
        </w:rPr>
      </w:pPr>
      <w:r>
        <w:rPr>
          <w:rFonts w:ascii="Courier" w:hAnsi="Courier"/>
        </w:rPr>
        <w:t xml:space="preserve">MORTIFIED – Co-writer. An adaptation of VIRAL by Helen </w:t>
      </w:r>
      <w:proofErr w:type="spellStart"/>
      <w:r>
        <w:rPr>
          <w:rFonts w:ascii="Courier" w:hAnsi="Courier"/>
        </w:rPr>
        <w:t>Fitgerald</w:t>
      </w:r>
      <w:proofErr w:type="spellEnd"/>
      <w:r>
        <w:rPr>
          <w:rFonts w:ascii="Courier" w:hAnsi="Courier"/>
        </w:rPr>
        <w:t xml:space="preserve"> (T</w:t>
      </w:r>
      <w:r w:rsidR="00BF00FA">
        <w:rPr>
          <w:rFonts w:ascii="Courier" w:hAnsi="Courier"/>
        </w:rPr>
        <w:t>HE CRY</w:t>
      </w:r>
      <w:r>
        <w:rPr>
          <w:rFonts w:ascii="Courier" w:hAnsi="Courier"/>
        </w:rPr>
        <w:t>) with Synchronicity Films for the BBC</w:t>
      </w:r>
      <w:r w:rsidR="008763F8">
        <w:rPr>
          <w:rFonts w:ascii="Courier" w:hAnsi="Courier"/>
        </w:rPr>
        <w:t>.</w:t>
      </w:r>
      <w:r w:rsidR="00C82E23">
        <w:rPr>
          <w:rFonts w:ascii="Courier" w:hAnsi="Courier"/>
        </w:rPr>
        <w:t xml:space="preserve"> Current.</w:t>
      </w:r>
    </w:p>
    <w:p w14:paraId="3A62B6B3" w14:textId="3C49F8E1" w:rsidR="00D96B38" w:rsidRDefault="00D96B38" w:rsidP="00D96B38">
      <w:pPr>
        <w:pStyle w:val="NormalWeb"/>
        <w:rPr>
          <w:rFonts w:ascii="Courier" w:hAnsi="Courier"/>
        </w:rPr>
      </w:pPr>
      <w:r>
        <w:rPr>
          <w:rFonts w:ascii="Courier" w:hAnsi="Courier"/>
        </w:rPr>
        <w:t xml:space="preserve">MRS HAN – Original </w:t>
      </w:r>
      <w:r w:rsidR="00460500">
        <w:rPr>
          <w:rFonts w:ascii="Courier" w:hAnsi="Courier"/>
        </w:rPr>
        <w:t xml:space="preserve">thriller </w:t>
      </w:r>
      <w:r>
        <w:rPr>
          <w:rFonts w:ascii="Courier" w:hAnsi="Courier"/>
        </w:rPr>
        <w:t>series in development with Sugar Films on the BBC Drama Writers Program</w:t>
      </w:r>
      <w:r w:rsidR="00C82E23">
        <w:rPr>
          <w:rFonts w:ascii="Courier" w:hAnsi="Courier"/>
        </w:rPr>
        <w:t>. Current.</w:t>
      </w:r>
    </w:p>
    <w:p w14:paraId="285BA149" w14:textId="7F386D88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Style w:val="Strong"/>
          <w:rFonts w:ascii="Courier" w:hAnsi="Courier"/>
        </w:rPr>
        <w:t>Theatre</w:t>
      </w:r>
      <w:r w:rsidR="00EF0DA8">
        <w:rPr>
          <w:rStyle w:val="Strong"/>
          <w:rFonts w:ascii="Courier" w:hAnsi="Courier"/>
        </w:rPr>
        <w:t xml:space="preserve"> Includes</w:t>
      </w:r>
    </w:p>
    <w:p w14:paraId="5E472DE2" w14:textId="0BA1F9F1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Courier" w:hAnsi="Courier"/>
        </w:rPr>
        <w:t>MOUNTAINS – Manchester Royal Exchange Theatre</w:t>
      </w:r>
      <w:r w:rsidR="00C82E23">
        <w:rPr>
          <w:rFonts w:ascii="Courier" w:hAnsi="Courier"/>
        </w:rPr>
        <w:t xml:space="preserve"> &amp; National Tour</w:t>
      </w:r>
      <w:r w:rsidRPr="00D96B38">
        <w:rPr>
          <w:rFonts w:ascii="Courier" w:hAnsi="Courier"/>
        </w:rPr>
        <w:t>. Directed by Jennifer Tang</w:t>
      </w:r>
      <w:r w:rsidR="00C82E23">
        <w:rPr>
          <w:rFonts w:ascii="Courier" w:hAnsi="Courier"/>
        </w:rPr>
        <w:t>. 2018.</w:t>
      </w:r>
    </w:p>
    <w:p w14:paraId="3261F986" w14:textId="77777777" w:rsidR="00C82E23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Courier" w:hAnsi="Courier"/>
        </w:rPr>
        <w:t xml:space="preserve">THE FREE9 – </w:t>
      </w:r>
      <w:r w:rsidR="00C82E23">
        <w:rPr>
          <w:rFonts w:ascii="Courier" w:hAnsi="Courier"/>
        </w:rPr>
        <w:t xml:space="preserve">National Theatre Connections. 2018. </w:t>
      </w:r>
    </w:p>
    <w:p w14:paraId="1CCAFB89" w14:textId="0896C7D4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Courier" w:hAnsi="Courier"/>
        </w:rPr>
        <w:t xml:space="preserve">P’YONGYANG was shortlisted for the </w:t>
      </w:r>
      <w:proofErr w:type="spellStart"/>
      <w:r w:rsidRPr="00D96B38">
        <w:rPr>
          <w:rFonts w:ascii="Courier" w:hAnsi="Courier"/>
        </w:rPr>
        <w:t>Bruntwood</w:t>
      </w:r>
      <w:proofErr w:type="spellEnd"/>
      <w:r w:rsidRPr="00D96B38">
        <w:rPr>
          <w:rFonts w:ascii="Courier" w:hAnsi="Courier"/>
        </w:rPr>
        <w:t xml:space="preserve"> Prize and enjoyed a sell-out run and critical acclaim at the Finborough Theatre</w:t>
      </w:r>
      <w:r w:rsidR="00C82E23">
        <w:rPr>
          <w:rFonts w:ascii="Courier" w:hAnsi="Courier"/>
        </w:rPr>
        <w:t xml:space="preserve">. </w:t>
      </w:r>
      <w:r w:rsidRPr="00D96B38">
        <w:rPr>
          <w:rFonts w:ascii="Courier" w:hAnsi="Courier"/>
        </w:rPr>
        <w:t xml:space="preserve"> 2016.</w:t>
      </w:r>
    </w:p>
    <w:p w14:paraId="32206B38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Segoe UI Symbol" w:hAnsi="Segoe UI Symbol" w:cs="Segoe UI Symbol"/>
        </w:rPr>
        <w:lastRenderedPageBreak/>
        <w:t>★★★★</w:t>
      </w:r>
      <w:r w:rsidRPr="00D96B38">
        <w:rPr>
          <w:rFonts w:ascii="Courier" w:hAnsi="Courier"/>
        </w:rPr>
        <w:t xml:space="preserve"> The Times ‘A striking new play… part Orwellian nightmare, part neon-lit fantasy.’</w:t>
      </w:r>
    </w:p>
    <w:p w14:paraId="20BE22E1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Segoe UI Symbol" w:hAnsi="Segoe UI Symbol" w:cs="Segoe UI Symbol"/>
        </w:rPr>
        <w:t>★★★★</w:t>
      </w:r>
      <w:r w:rsidRPr="00D96B38">
        <w:rPr>
          <w:rFonts w:ascii="Courier" w:hAnsi="Courier"/>
        </w:rPr>
        <w:t xml:space="preserve"> The Guardian ‘A North Korean dream of love and freedom.’</w:t>
      </w:r>
    </w:p>
    <w:p w14:paraId="394CDBEB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Segoe UI Symbol" w:hAnsi="Segoe UI Symbol" w:cs="Segoe UI Symbol"/>
        </w:rPr>
        <w:t>★★★★</w:t>
      </w:r>
      <w:r w:rsidRPr="00D96B38">
        <w:rPr>
          <w:rFonts w:ascii="Courier" w:hAnsi="Courier"/>
        </w:rPr>
        <w:t xml:space="preserve"> The Evening Standard ‘Stinging insight into a warped reality.’</w:t>
      </w:r>
    </w:p>
    <w:p w14:paraId="549D9977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Style w:val="Strong"/>
          <w:rFonts w:ascii="Courier" w:hAnsi="Courier"/>
        </w:rPr>
        <w:t>Radio</w:t>
      </w:r>
    </w:p>
    <w:p w14:paraId="3D1554EE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Courier" w:hAnsi="Courier"/>
        </w:rPr>
        <w:t>THIS ISN’T ROMANCE – 2011</w:t>
      </w:r>
      <w:r w:rsidRPr="00D96B38">
        <w:rPr>
          <w:rFonts w:ascii="Courier" w:hAnsi="Courier"/>
        </w:rPr>
        <w:br/>
        <w:t>BBC Radio 3, the Wire.</w:t>
      </w:r>
    </w:p>
    <w:p w14:paraId="7667FB1C" w14:textId="77777777" w:rsidR="00A326C2" w:rsidRPr="00D96B38" w:rsidRDefault="00A326C2" w:rsidP="00A326C2">
      <w:pPr>
        <w:pStyle w:val="NormalWeb"/>
        <w:rPr>
          <w:rFonts w:ascii="Courier" w:hAnsi="Courier"/>
        </w:rPr>
      </w:pPr>
      <w:r w:rsidRPr="00D96B38">
        <w:rPr>
          <w:rFonts w:ascii="Courier" w:hAnsi="Courier"/>
        </w:rPr>
        <w:t>HONG KONG BY NIGHT – 2009</w:t>
      </w:r>
      <w:r w:rsidRPr="00D96B38">
        <w:rPr>
          <w:rFonts w:ascii="Courier" w:hAnsi="Courier"/>
        </w:rPr>
        <w:br/>
        <w:t>BBC Radio 4.</w:t>
      </w:r>
    </w:p>
    <w:p w14:paraId="0E195A69" w14:textId="77777777" w:rsidR="004A57E1" w:rsidRDefault="007F35CC"/>
    <w:sectPr w:rsidR="004A57E1" w:rsidSect="00F6471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D17C" w14:textId="77777777" w:rsidR="007F35CC" w:rsidRDefault="007F35CC" w:rsidP="007F35CC">
      <w:r>
        <w:separator/>
      </w:r>
    </w:p>
  </w:endnote>
  <w:endnote w:type="continuationSeparator" w:id="0">
    <w:p w14:paraId="50CED464" w14:textId="77777777" w:rsidR="007F35CC" w:rsidRDefault="007F35CC" w:rsidP="007F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C9D1" w14:textId="77777777" w:rsidR="007F35CC" w:rsidRDefault="007F35CC" w:rsidP="007F35CC">
      <w:r>
        <w:separator/>
      </w:r>
    </w:p>
  </w:footnote>
  <w:footnote w:type="continuationSeparator" w:id="0">
    <w:p w14:paraId="7EEF41B1" w14:textId="77777777" w:rsidR="007F35CC" w:rsidRDefault="007F35CC" w:rsidP="007F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856D" w14:textId="74C2AD6D" w:rsidR="007F35CC" w:rsidRDefault="007F35C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64F02A7" wp14:editId="616181F0">
          <wp:extent cx="158496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C2"/>
    <w:rsid w:val="002D41F6"/>
    <w:rsid w:val="00333944"/>
    <w:rsid w:val="00460500"/>
    <w:rsid w:val="00573AC3"/>
    <w:rsid w:val="005775FB"/>
    <w:rsid w:val="0064207F"/>
    <w:rsid w:val="00790E70"/>
    <w:rsid w:val="007F35CC"/>
    <w:rsid w:val="008763F8"/>
    <w:rsid w:val="00A326C2"/>
    <w:rsid w:val="00BF00FA"/>
    <w:rsid w:val="00C82E23"/>
    <w:rsid w:val="00D96B38"/>
    <w:rsid w:val="00EF0DA8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B72929"/>
  <w15:chartTrackingRefBased/>
  <w15:docId w15:val="{92FF760D-1A67-C944-BA72-ACC9332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6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32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CC"/>
  </w:style>
  <w:style w:type="paragraph" w:styleId="Footer">
    <w:name w:val="footer"/>
    <w:basedOn w:val="Normal"/>
    <w:link w:val="FooterChar"/>
    <w:uiPriority w:val="99"/>
    <w:unhideWhenUsed/>
    <w:rsid w:val="007F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Arthur Barnard</cp:lastModifiedBy>
  <cp:revision>2</cp:revision>
  <dcterms:created xsi:type="dcterms:W3CDTF">2022-01-06T17:32:00Z</dcterms:created>
  <dcterms:modified xsi:type="dcterms:W3CDTF">2022-01-06T17:32:00Z</dcterms:modified>
</cp:coreProperties>
</file>