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5211" w14:textId="264C34A9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Lucy Moore first started writing on the Royal Court Theatre Young Writers Programme. Her short film </w:t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Gone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won the BBC3 New Film-makers award and her first screenplay </w:t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Lullaby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 was picked up for development by Miramax. Lucy has featured as one of Screen International’s ‘Stars of Tomorrow’ and participated in the Guiding Lights mentoring scheme, mentored by Lucinda </w:t>
      </w:r>
      <w:proofErr w:type="spell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Coxon</w:t>
      </w:r>
      <w:proofErr w:type="spell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.</w:t>
      </w:r>
    </w:p>
    <w:p w14:paraId="2F5D1604" w14:textId="1F39DE10" w:rsidR="004D6CE8" w:rsidRDefault="004D6CE8" w:rsidP="004D6CE8">
      <w:pPr>
        <w:spacing w:after="390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Current:</w:t>
      </w:r>
    </w:p>
    <w:p w14:paraId="74DEB7B0" w14:textId="77777777" w:rsidR="004D6CE8" w:rsidRDefault="004D6CE8" w:rsidP="004D6CE8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PRINCESS MIRRORBELLE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CBBC</w:t>
      </w:r>
    </w:p>
    <w:p w14:paraId="3FFCABF4" w14:textId="4165871E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x 22 min episode</w:t>
      </w:r>
    </w:p>
    <w:p w14:paraId="5B5D9551" w14:textId="6F2B3FBC" w:rsidR="004D6CE8" w:rsidRPr="004D6CE8" w:rsidRDefault="004D6CE8" w:rsidP="004D6CE8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THE DEMON HEADMASTER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CBBC</w:t>
      </w:r>
    </w:p>
    <w:p w14:paraId="303630EC" w14:textId="57919E4F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3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x 30 min episodes</w:t>
      </w:r>
    </w:p>
    <w:p w14:paraId="4FE3830A" w14:textId="0E32B84A" w:rsid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BLOODLINE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Lunar Lander Films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/ BFI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Feature Film</w:t>
      </w:r>
    </w:p>
    <w:p w14:paraId="4AD4B4CA" w14:textId="4ECE163A" w:rsidR="00211FA1" w:rsidRDefault="00211FA1" w:rsidP="00211FA1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211FA1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ECTO</w:t>
      </w: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Electric Shadow Company</w:t>
      </w:r>
    </w:p>
    <w:p w14:paraId="53379D84" w14:textId="364CA74E" w:rsidR="00211FA1" w:rsidRPr="004D6CE8" w:rsidRDefault="00211FA1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Original Feature Film</w:t>
      </w:r>
    </w:p>
    <w:p w14:paraId="7FA1DB17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CROAK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Rainy Day Films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feature film</w:t>
      </w:r>
    </w:p>
    <w:p w14:paraId="7F5EFDA8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Film Projects / Scripts:</w:t>
      </w:r>
    </w:p>
    <w:p w14:paraId="7A36236B" w14:textId="26458EF9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PLASTIC FANTASTIC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(2015)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feature f</w:t>
      </w:r>
      <w:r w:rsidR="007C76EC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or Embargo Films</w:t>
      </w:r>
    </w:p>
    <w:p w14:paraId="09F9B6C9" w14:textId="2599706B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proofErr w:type="gramStart"/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BAIT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(</w:t>
      </w:r>
      <w:proofErr w:type="gram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2013)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 xml:space="preserve">Original feature, developed through </w:t>
      </w:r>
      <w:proofErr w:type="spell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iFeatures</w:t>
      </w:r>
      <w:proofErr w:type="spellEnd"/>
    </w:p>
    <w:p w14:paraId="50CEF838" w14:textId="048BF1E4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6 SUNNYSIDE ROAD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(20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10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)</w:t>
      </w: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          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feature for Hammer Films</w:t>
      </w:r>
    </w:p>
    <w:p w14:paraId="2F1564B8" w14:textId="4BE9A494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proofErr w:type="gramStart"/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LULLABY  (</w:t>
      </w:r>
      <w:proofErr w:type="gram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2009)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feature for Miramax</w:t>
      </w:r>
    </w:p>
    <w:p w14:paraId="62C5C1A8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YOURS FAITHFULLY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(2007)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Recipient of writing bursary from the European Alliance of Television and Culture</w:t>
      </w:r>
    </w:p>
    <w:p w14:paraId="20313469" w14:textId="77777777" w:rsidR="004D6CE8" w:rsidRDefault="004D6CE8" w:rsidP="004D6CE8">
      <w:pPr>
        <w:spacing w:after="390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</w:pPr>
    </w:p>
    <w:p w14:paraId="57A32990" w14:textId="656E32A5" w:rsidR="004D6CE8" w:rsidRDefault="004D6CE8" w:rsidP="004D6CE8">
      <w:pPr>
        <w:spacing w:after="390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TV Credits:</w:t>
      </w:r>
    </w:p>
    <w:p w14:paraId="30866EB8" w14:textId="2603F961" w:rsidR="00BB509A" w:rsidRPr="00135F70" w:rsidRDefault="00BB509A" w:rsidP="00BB509A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ALEX RIDER</w:t>
      </w:r>
      <w:r w:rsidR="00135F7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 xml:space="preserve"> </w:t>
      </w:r>
      <w:r w:rsidR="00135F70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Eleventh Hour Films / Sony</w:t>
      </w:r>
      <w:r w:rsidR="00135F70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(2018)</w:t>
      </w:r>
    </w:p>
    <w:p w14:paraId="43226A34" w14:textId="77777777" w:rsidR="00BB509A" w:rsidRPr="004D6CE8" w:rsidRDefault="00BB509A" w:rsidP="00BB509A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</w:p>
    <w:p w14:paraId="297E69DB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TOPSY AND TIM   </w:t>
      </w:r>
      <w:proofErr w:type="spell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Darrall</w:t>
      </w:r>
      <w:proofErr w:type="spell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McQueen / </w:t>
      </w:r>
      <w:proofErr w:type="spell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Cbeebies</w:t>
      </w:r>
      <w:proofErr w:type="spell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(2013)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2 x 11’ episodes</w:t>
      </w:r>
    </w:p>
    <w:p w14:paraId="71AFC9A7" w14:textId="0182C460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HEAVENLY FATHER 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Channel 4/IWC Media (2005)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 xml:space="preserve">1 x 30 mins Original Drama </w:t>
      </w:r>
      <w:r w:rsidR="00BB509A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for 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COMING UP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Timeout Pick of the Day “Better than some peak time dramas so worth staying up for.”</w:t>
      </w:r>
    </w:p>
    <w:p w14:paraId="7FD7F65D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TV Projects:</w:t>
      </w:r>
    </w:p>
    <w:p w14:paraId="3F309CBF" w14:textId="6D6F345C" w:rsidR="004D6CE8" w:rsidRDefault="004D6CE8" w:rsidP="004D6CE8">
      <w:pP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CLEAN (2019)</w:t>
      </w:r>
    </w:p>
    <w:p w14:paraId="5E389CC4" w14:textId="753AA3B8" w:rsidR="004D6CE8" w:rsidRPr="004D6CE8" w:rsidRDefault="002246E6" w:rsidP="004D6CE8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1 x 60 mins</w:t>
      </w:r>
      <w:r w:rsid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Pilot for Route 24</w:t>
      </w:r>
    </w:p>
    <w:p w14:paraId="0698B73E" w14:textId="77777777" w:rsidR="004D6CE8" w:rsidRDefault="004D6CE8" w:rsidP="004D6CE8">
      <w:pP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</w:pPr>
    </w:p>
    <w:p w14:paraId="6ECF0F37" w14:textId="5D4C26B4" w:rsidR="004D6CE8" w:rsidRDefault="004D6CE8" w:rsidP="004D6CE8">
      <w:pP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TRIPTYCH (2018)</w:t>
      </w:r>
    </w:p>
    <w:p w14:paraId="4D75BA41" w14:textId="5F3AF62B" w:rsidR="004D6CE8" w:rsidRDefault="008D130B" w:rsidP="004D6CE8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1 x 30 mins</w:t>
      </w:r>
      <w:r w:rsid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Pilot and Series bible for CBBC</w:t>
      </w:r>
    </w:p>
    <w:p w14:paraId="632D0177" w14:textId="77777777" w:rsidR="004D6CE8" w:rsidRPr="004D6CE8" w:rsidRDefault="004D6CE8" w:rsidP="004D6CE8">
      <w:pP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</w:p>
    <w:p w14:paraId="1B1340CD" w14:textId="1AB45785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THE RABBIT HOLE (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2010)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Original TV series idea for Hillbilly/Talkback</w:t>
      </w:r>
    </w:p>
    <w:p w14:paraId="4CA9CB6B" w14:textId="61551EA6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THE APPLE TREE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(2008/9)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1 x 60 min</w:t>
      </w:r>
      <w:r w:rsidR="008D130B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s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adaptation of Daphne du Maurier short story for BBC in-house</w:t>
      </w:r>
    </w:p>
    <w:p w14:paraId="28EDA4A2" w14:textId="6639134E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REPLACED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(2009)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TV seri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es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proposal for Hillbilly/Talkback</w:t>
      </w:r>
    </w:p>
    <w:p w14:paraId="3FD1AFBF" w14:textId="02CDCACC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LOOKIE LIKEYS (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2008)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Comedy series proposal for Hillbilly Television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(with Rachel </w:t>
      </w:r>
      <w:proofErr w:type="spellStart"/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Bennette</w:t>
      </w:r>
      <w:proofErr w:type="spellEnd"/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)</w:t>
      </w:r>
    </w:p>
    <w:p w14:paraId="6A500482" w14:textId="3D68320E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LOUISE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(2006)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1 x 30 min</w:t>
      </w:r>
      <w:r w:rsidR="008D130B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s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episode of comedy series for Granada</w:t>
      </w:r>
    </w:p>
    <w:p w14:paraId="1AC9CC11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Short Films:</w:t>
      </w:r>
    </w:p>
    <w:p w14:paraId="4AA65DAD" w14:textId="0F270C05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proofErr w:type="gramStart"/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lastRenderedPageBreak/>
        <w:t>UNDONE 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BBC</w:t>
      </w:r>
      <w:proofErr w:type="gram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Films (2004)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Selected for Cannes Online Film Competition 2006</w:t>
      </w:r>
    </w:p>
    <w:p w14:paraId="6B6483D8" w14:textId="21595042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GONE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BBC Films / Film Council (2003)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Winner of the BBC3 New Film-makers Award 2003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eastAsia="en-GB"/>
        </w:rPr>
        <w:t>Shortlisted for Soho Rushes best newcomer award</w:t>
      </w:r>
    </w:p>
    <w:p w14:paraId="7AB8F355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Radio:</w:t>
      </w:r>
    </w:p>
    <w:p w14:paraId="245C0A01" w14:textId="390DEBAC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CONNECT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BBC Radio 4 (2011)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1 x 30’ radio drama for the ‘Man in Black’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.  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Produce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r: 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Abiga</w:t>
      </w:r>
      <w:r w:rsidR="00D5454F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i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l Le Fleming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</w: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FOUND SOUND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BBC Radio 4 (2005)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1 x 10′ radio drama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, 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Produce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r: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 Marc </w:t>
      </w:r>
      <w:proofErr w:type="spell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Beeby</w:t>
      </w:r>
      <w:proofErr w:type="spellEnd"/>
    </w:p>
    <w:p w14:paraId="79F8813B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u w:val="single"/>
          <w:lang w:eastAsia="en-GB"/>
        </w:rPr>
        <w:t>Theatre (selected credits):</w:t>
      </w:r>
    </w:p>
    <w:p w14:paraId="4D82AF77" w14:textId="0E59BEAD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THE SILVER SWAN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Churchill Theatre, Bromley (2003)</w:t>
      </w:r>
    </w:p>
    <w:p w14:paraId="29924BF6" w14:textId="2D87E804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YOUNG HEARTS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   St. Martin’s Arts Centre, Melbourne, Australia (2002)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International New Play Festival</w:t>
      </w:r>
    </w:p>
    <w:p w14:paraId="6C78ED23" w14:textId="3C9EA760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SOUP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 Royal Court </w:t>
      </w:r>
      <w:proofErr w:type="gram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Theatre  (</w:t>
      </w:r>
      <w:proofErr w:type="gram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reading)  (2001)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Workers Writes Festival, Dir: Nina Raine</w:t>
      </w:r>
    </w:p>
    <w:p w14:paraId="762E5092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THE BOUNDARY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 xml:space="preserve">  Gielgud </w:t>
      </w:r>
      <w:proofErr w:type="gramStart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Theatre  (</w:t>
      </w:r>
      <w:proofErr w:type="gramEnd"/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2001)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London New Play Festival</w:t>
      </w:r>
    </w:p>
    <w:p w14:paraId="69D5F0CA" w14:textId="77777777" w:rsidR="004D6CE8" w:rsidRPr="004D6CE8" w:rsidRDefault="004D6CE8" w:rsidP="004D6CE8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  <w:r w:rsidRPr="004D6CE8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NOT GUILTY 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t>Southwark Playhouse (2000)</w:t>
      </w:r>
      <w:r w:rsidRPr="004D6CE8"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  <w:br/>
        <w:t>In association with Royal Court YWP</w:t>
      </w:r>
    </w:p>
    <w:p w14:paraId="4F836A0C" w14:textId="77777777" w:rsidR="004D6CE8" w:rsidRPr="004D6CE8" w:rsidRDefault="004D6CE8" w:rsidP="004D6CE8">
      <w:pPr>
        <w:rPr>
          <w:rFonts w:ascii="Times New Roman" w:eastAsia="Times New Roman" w:hAnsi="Times New Roman" w:cs="Times New Roman"/>
          <w:lang w:eastAsia="en-GB"/>
        </w:rPr>
      </w:pPr>
    </w:p>
    <w:p w14:paraId="40591FAE" w14:textId="77777777" w:rsidR="00C011FA" w:rsidRDefault="00135F70"/>
    <w:sectPr w:rsidR="00C011FA" w:rsidSect="0088192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E8"/>
    <w:rsid w:val="00135F70"/>
    <w:rsid w:val="001D3265"/>
    <w:rsid w:val="00211FA1"/>
    <w:rsid w:val="002246E6"/>
    <w:rsid w:val="002E31C1"/>
    <w:rsid w:val="004D6CE8"/>
    <w:rsid w:val="005C7BA5"/>
    <w:rsid w:val="00785E91"/>
    <w:rsid w:val="007C76EC"/>
    <w:rsid w:val="00881922"/>
    <w:rsid w:val="008D130B"/>
    <w:rsid w:val="00BB509A"/>
    <w:rsid w:val="00D5454F"/>
    <w:rsid w:val="00E70FC3"/>
    <w:rsid w:val="00F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99C15"/>
  <w14:defaultImageDpi w14:val="32767"/>
  <w15:chartTrackingRefBased/>
  <w15:docId w15:val="{AC405BF6-9603-814F-9865-632033A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C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D6CE8"/>
  </w:style>
  <w:style w:type="character" w:styleId="Emphasis">
    <w:name w:val="Emphasis"/>
    <w:basedOn w:val="DefaultParagraphFont"/>
    <w:uiPriority w:val="20"/>
    <w:qFormat/>
    <w:rsid w:val="004D6CE8"/>
    <w:rPr>
      <w:i/>
      <w:iCs/>
    </w:rPr>
  </w:style>
  <w:style w:type="character" w:styleId="Strong">
    <w:name w:val="Strong"/>
    <w:basedOn w:val="DefaultParagraphFont"/>
    <w:uiPriority w:val="22"/>
    <w:qFormat/>
    <w:rsid w:val="004D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Lucy</dc:creator>
  <cp:keywords/>
  <dc:description/>
  <cp:lastModifiedBy>Moore, Lucy</cp:lastModifiedBy>
  <cp:revision>13</cp:revision>
  <dcterms:created xsi:type="dcterms:W3CDTF">2020-06-18T15:41:00Z</dcterms:created>
  <dcterms:modified xsi:type="dcterms:W3CDTF">2020-06-18T16:00:00Z</dcterms:modified>
</cp:coreProperties>
</file>