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B81F8" w14:textId="77777777" w:rsidR="009A6800" w:rsidRDefault="00DD2390">
      <w:pPr>
        <w:spacing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noProof/>
        </w:rPr>
        <w:drawing>
          <wp:anchor distT="0" distB="0" distL="0" distR="0" simplePos="0" relativeHeight="251657216" behindDoc="1" locked="0" layoutInCell="1" allowOverlap="1" wp14:anchorId="68AE6F35" wp14:editId="5DB45856">
            <wp:simplePos x="0" y="0"/>
            <wp:positionH relativeFrom="page">
              <wp:posOffset>5048250</wp:posOffset>
            </wp:positionH>
            <wp:positionV relativeFrom="page">
              <wp:posOffset>339090</wp:posOffset>
            </wp:positionV>
            <wp:extent cx="2146300" cy="823595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8235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B27F09A" w14:textId="77777777" w:rsidR="009A6800" w:rsidRDefault="009A6800">
      <w:pPr>
        <w:spacing w:line="217" w:lineRule="exact"/>
        <w:rPr>
          <w:rFonts w:ascii="Times New Roman" w:hAnsi="Times New Roman"/>
          <w:sz w:val="24"/>
          <w:szCs w:val="24"/>
        </w:rPr>
      </w:pPr>
    </w:p>
    <w:p w14:paraId="06460F1A" w14:textId="0034F6C4" w:rsidR="009A6800" w:rsidRDefault="001232D8">
      <w:pPr>
        <w:spacing w:line="20" w:lineRule="atLeast"/>
        <w:ind w:right="6"/>
        <w:jc w:val="right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    </w:t>
      </w:r>
      <w:r w:rsidR="00DD2390">
        <w:rPr>
          <w:sz w:val="22"/>
          <w:szCs w:val="22"/>
          <w:lang w:val="en-US"/>
        </w:rPr>
        <w:t>Agent: Simon Blakey</w:t>
      </w:r>
    </w:p>
    <w:p w14:paraId="48BE130A" w14:textId="77777777" w:rsidR="009A6800" w:rsidRDefault="00DD2390">
      <w:pPr>
        <w:spacing w:line="20" w:lineRule="atLeast"/>
        <w:ind w:right="6"/>
        <w:jc w:val="right"/>
        <w:rPr>
          <w:color w:val="0000FF"/>
          <w:sz w:val="22"/>
          <w:szCs w:val="22"/>
          <w:u w:val="single" w:color="0000FF"/>
        </w:rPr>
      </w:pPr>
      <w:r>
        <w:rPr>
          <w:sz w:val="22"/>
          <w:szCs w:val="22"/>
          <w:lang w:val="en-US"/>
        </w:rPr>
        <w:t>sblakey@theagency.co.uk</w:t>
      </w:r>
    </w:p>
    <w:p w14:paraId="3EED421F" w14:textId="0AEB6FB5" w:rsidR="009A6800" w:rsidRDefault="00DD2390">
      <w:pPr>
        <w:spacing w:line="20" w:lineRule="atLeast"/>
        <w:ind w:right="6"/>
        <w:jc w:val="right"/>
        <w:rPr>
          <w:sz w:val="22"/>
          <w:szCs w:val="22"/>
        </w:rPr>
      </w:pPr>
      <w:r>
        <w:rPr>
          <w:sz w:val="22"/>
          <w:szCs w:val="22"/>
        </w:rPr>
        <w:t>+44 (0)20 7727 1346</w:t>
      </w:r>
    </w:p>
    <w:p w14:paraId="05293692" w14:textId="56F34506" w:rsidR="001232D8" w:rsidRDefault="001232D8">
      <w:pPr>
        <w:spacing w:line="20" w:lineRule="atLeast"/>
        <w:ind w:right="6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Assistant: </w:t>
      </w:r>
      <w:r w:rsidR="0060487D">
        <w:rPr>
          <w:sz w:val="22"/>
          <w:szCs w:val="22"/>
        </w:rPr>
        <w:t>Seán Butler</w:t>
      </w:r>
    </w:p>
    <w:p w14:paraId="0465BBC7" w14:textId="6E714DE3" w:rsidR="001232D8" w:rsidRDefault="0060487D">
      <w:pPr>
        <w:spacing w:line="20" w:lineRule="atLeast"/>
        <w:ind w:right="6"/>
        <w:jc w:val="right"/>
        <w:rPr>
          <w:sz w:val="22"/>
          <w:szCs w:val="22"/>
        </w:rPr>
      </w:pPr>
      <w:r>
        <w:rPr>
          <w:sz w:val="22"/>
          <w:szCs w:val="22"/>
        </w:rPr>
        <w:t>sbutler</w:t>
      </w:r>
      <w:r w:rsidR="001232D8">
        <w:rPr>
          <w:sz w:val="22"/>
          <w:szCs w:val="22"/>
        </w:rPr>
        <w:t>@theagency.co.uk</w:t>
      </w:r>
    </w:p>
    <w:p w14:paraId="44E6462F" w14:textId="77777777" w:rsidR="001232D8" w:rsidRDefault="001232D8">
      <w:pPr>
        <w:spacing w:line="20" w:lineRule="atLeast"/>
        <w:ind w:right="6"/>
        <w:jc w:val="right"/>
        <w:rPr>
          <w:sz w:val="22"/>
          <w:szCs w:val="22"/>
        </w:rPr>
      </w:pPr>
    </w:p>
    <w:p w14:paraId="2F0E70C9" w14:textId="77777777" w:rsidR="009A6800" w:rsidRDefault="009A6800">
      <w:pPr>
        <w:spacing w:line="26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5D725" w14:textId="10B75FAB" w:rsidR="0093753B" w:rsidRDefault="00DD2390" w:rsidP="0093753B">
      <w:pPr>
        <w:spacing w:line="20" w:lineRule="atLeast"/>
        <w:ind w:right="6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Gino Green</w:t>
      </w:r>
    </w:p>
    <w:p w14:paraId="6F25E4D2" w14:textId="58FD83D5" w:rsidR="0093753B" w:rsidRPr="0093753B" w:rsidRDefault="0093753B">
      <w:pPr>
        <w:spacing w:line="20" w:lineRule="atLeast"/>
        <w:ind w:right="6"/>
        <w:jc w:val="center"/>
        <w:rPr>
          <w:sz w:val="24"/>
          <w:szCs w:val="24"/>
        </w:rPr>
      </w:pPr>
      <w:r w:rsidRPr="0093753B">
        <w:rPr>
          <w:sz w:val="24"/>
          <w:szCs w:val="24"/>
          <w:lang w:val="en-US"/>
        </w:rPr>
        <w:t>Video &amp; Projection Designer</w:t>
      </w:r>
    </w:p>
    <w:p w14:paraId="0377EA6E" w14:textId="77777777" w:rsidR="009A6800" w:rsidRDefault="009A6800">
      <w:pPr>
        <w:spacing w:line="3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69229A" w14:textId="55BE8743" w:rsidR="009A6800" w:rsidRDefault="00DD2390">
      <w:pPr>
        <w:spacing w:line="218" w:lineRule="auto"/>
        <w:ind w:right="46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Gino is a Director and Video/</w:t>
      </w:r>
      <w:r w:rsidR="001232D8">
        <w:rPr>
          <w:sz w:val="22"/>
          <w:szCs w:val="22"/>
          <w:lang w:val="en-US"/>
        </w:rPr>
        <w:t>Projection d</w:t>
      </w:r>
      <w:r>
        <w:rPr>
          <w:sz w:val="22"/>
          <w:szCs w:val="22"/>
          <w:lang w:val="en-US"/>
        </w:rPr>
        <w:t>esigner</w:t>
      </w:r>
      <w:r w:rsidR="001232D8">
        <w:rPr>
          <w:sz w:val="22"/>
          <w:szCs w:val="22"/>
          <w:lang w:val="en-US"/>
        </w:rPr>
        <w:t xml:space="preserve"> whose most recent work includes SWEAT at The </w:t>
      </w:r>
      <w:proofErr w:type="spellStart"/>
      <w:r w:rsidR="001232D8">
        <w:rPr>
          <w:sz w:val="22"/>
          <w:szCs w:val="22"/>
          <w:lang w:val="en-US"/>
        </w:rPr>
        <w:t>Donmar</w:t>
      </w:r>
      <w:proofErr w:type="spellEnd"/>
      <w:r w:rsidR="001232D8">
        <w:rPr>
          <w:sz w:val="22"/>
          <w:szCs w:val="22"/>
          <w:lang w:val="en-US"/>
        </w:rPr>
        <w:t xml:space="preserve"> Warehouse &amp; West End.  He is co-founder of </w:t>
      </w:r>
      <w:r w:rsidR="001232D8" w:rsidRPr="001232D8">
        <w:rPr>
          <w:sz w:val="22"/>
          <w:szCs w:val="22"/>
          <w:lang w:val="en-US"/>
        </w:rPr>
        <w:t>Black Apron Entertainment</w:t>
      </w:r>
      <w:r w:rsidR="001232D8">
        <w:rPr>
          <w:sz w:val="22"/>
          <w:szCs w:val="22"/>
          <w:lang w:val="en-US"/>
        </w:rPr>
        <w:t xml:space="preserve"> with director Lynette Linton.</w:t>
      </w:r>
    </w:p>
    <w:p w14:paraId="0957EB10" w14:textId="0CE17080" w:rsidR="0015202E" w:rsidRDefault="0015202E">
      <w:pPr>
        <w:spacing w:line="218" w:lineRule="auto"/>
        <w:ind w:right="466"/>
        <w:rPr>
          <w:sz w:val="22"/>
          <w:szCs w:val="22"/>
          <w:lang w:val="en-US"/>
        </w:rPr>
      </w:pPr>
    </w:p>
    <w:p w14:paraId="3FA58E01" w14:textId="0165EA6E" w:rsidR="0015202E" w:rsidRDefault="0015202E">
      <w:pPr>
        <w:spacing w:line="218" w:lineRule="auto"/>
        <w:ind w:right="466"/>
        <w:rPr>
          <w:sz w:val="22"/>
          <w:szCs w:val="22"/>
        </w:rPr>
      </w:pPr>
      <w:r>
        <w:rPr>
          <w:sz w:val="22"/>
          <w:szCs w:val="22"/>
          <w:lang w:val="en-US"/>
        </w:rPr>
        <w:t>Website</w:t>
      </w:r>
      <w:r w:rsidRPr="0015202E">
        <w:rPr>
          <w:sz w:val="22"/>
          <w:szCs w:val="22"/>
          <w:lang w:val="en-US"/>
        </w:rPr>
        <w:t xml:space="preserve">: </w:t>
      </w:r>
      <w:hyperlink r:id="rId7" w:history="1">
        <w:r w:rsidRPr="0015202E">
          <w:rPr>
            <w:rStyle w:val="Hyperlink"/>
            <w:color w:val="365F91" w:themeColor="accent1" w:themeShade="BF"/>
            <w:sz w:val="22"/>
            <w:szCs w:val="22"/>
            <w:u w:val="none"/>
            <w:lang w:val="en-US"/>
          </w:rPr>
          <w:t>https://gricg.co.uk/</w:t>
        </w:r>
      </w:hyperlink>
      <w:r w:rsidRPr="0015202E">
        <w:rPr>
          <w:color w:val="365F91" w:themeColor="accent1" w:themeShade="BF"/>
          <w:sz w:val="22"/>
          <w:szCs w:val="22"/>
          <w:lang w:val="en-US"/>
        </w:rPr>
        <w:t xml:space="preserve"> </w:t>
      </w:r>
    </w:p>
    <w:p w14:paraId="1E6140F8" w14:textId="77777777" w:rsidR="009A6800" w:rsidRDefault="009A6800">
      <w:pPr>
        <w:spacing w:line="27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62777" w14:textId="1BA9133B" w:rsidR="009A6800" w:rsidRDefault="00DD2390">
      <w:pPr>
        <w:spacing w:line="20" w:lineRule="atLeast"/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>Theatre:</w:t>
      </w:r>
    </w:p>
    <w:p w14:paraId="40538AF0" w14:textId="656820DF" w:rsidR="00BC3F98" w:rsidRDefault="00BC3F98">
      <w:pPr>
        <w:spacing w:line="20" w:lineRule="atLeast"/>
        <w:rPr>
          <w:sz w:val="22"/>
          <w:szCs w:val="22"/>
          <w:u w:val="single"/>
          <w:lang w:val="en-US"/>
        </w:rPr>
      </w:pPr>
    </w:p>
    <w:p w14:paraId="6F75CB29" w14:textId="77777777" w:rsidR="00683003" w:rsidRPr="00683003" w:rsidRDefault="00683003" w:rsidP="00683003">
      <w:pPr>
        <w:spacing w:line="20" w:lineRule="atLeast"/>
        <w:rPr>
          <w:b/>
          <w:bCs/>
          <w:sz w:val="22"/>
          <w:szCs w:val="22"/>
          <w:lang w:val="en-US"/>
        </w:rPr>
      </w:pPr>
      <w:r w:rsidRPr="00683003">
        <w:rPr>
          <w:b/>
          <w:bCs/>
          <w:sz w:val="22"/>
          <w:szCs w:val="22"/>
          <w:lang w:val="en-US"/>
        </w:rPr>
        <w:t>Anthem</w:t>
      </w:r>
    </w:p>
    <w:p w14:paraId="14FFD078" w14:textId="77777777" w:rsidR="00683003" w:rsidRPr="00683003" w:rsidRDefault="00683003" w:rsidP="00683003">
      <w:pPr>
        <w:spacing w:line="20" w:lineRule="atLeast"/>
        <w:rPr>
          <w:sz w:val="22"/>
          <w:szCs w:val="22"/>
          <w:lang w:val="en-US"/>
        </w:rPr>
      </w:pPr>
      <w:r w:rsidRPr="00683003">
        <w:rPr>
          <w:sz w:val="22"/>
          <w:szCs w:val="22"/>
          <w:lang w:val="en-US"/>
        </w:rPr>
        <w:t>Millennium Centre Wales</w:t>
      </w:r>
    </w:p>
    <w:p w14:paraId="34ED46B7" w14:textId="77777777" w:rsidR="00683003" w:rsidRPr="00683003" w:rsidRDefault="00683003" w:rsidP="00683003">
      <w:pPr>
        <w:spacing w:line="20" w:lineRule="atLeast"/>
        <w:rPr>
          <w:sz w:val="22"/>
          <w:szCs w:val="22"/>
          <w:lang w:val="en-US"/>
        </w:rPr>
      </w:pPr>
      <w:r w:rsidRPr="00683003">
        <w:rPr>
          <w:sz w:val="22"/>
          <w:szCs w:val="22"/>
          <w:lang w:val="en-US"/>
        </w:rPr>
        <w:t>Video Designer</w:t>
      </w:r>
    </w:p>
    <w:p w14:paraId="2B3731DE" w14:textId="0DBE9A06" w:rsidR="00683003" w:rsidRPr="00683003" w:rsidRDefault="00683003" w:rsidP="00683003">
      <w:pPr>
        <w:spacing w:line="20" w:lineRule="atLeast"/>
        <w:rPr>
          <w:sz w:val="22"/>
          <w:szCs w:val="22"/>
          <w:lang w:val="en-US"/>
        </w:rPr>
      </w:pPr>
      <w:r w:rsidRPr="00683003">
        <w:rPr>
          <w:sz w:val="22"/>
          <w:szCs w:val="22"/>
          <w:lang w:val="en-US"/>
        </w:rPr>
        <w:t>July 2022</w:t>
      </w:r>
    </w:p>
    <w:p w14:paraId="52A5F688" w14:textId="77777777" w:rsidR="00683003" w:rsidRDefault="00683003" w:rsidP="005B2665">
      <w:pPr>
        <w:spacing w:line="20" w:lineRule="atLeast"/>
        <w:rPr>
          <w:b/>
          <w:bCs/>
          <w:sz w:val="22"/>
          <w:szCs w:val="22"/>
          <w:lang w:val="en-US"/>
        </w:rPr>
      </w:pPr>
    </w:p>
    <w:p w14:paraId="7616C770" w14:textId="5D0CE47A" w:rsidR="005B2665" w:rsidRPr="005B2665" w:rsidRDefault="005B2665" w:rsidP="005B2665">
      <w:pPr>
        <w:spacing w:line="20" w:lineRule="atLeast"/>
        <w:rPr>
          <w:b/>
          <w:bCs/>
          <w:sz w:val="22"/>
          <w:szCs w:val="22"/>
          <w:lang w:val="en-US"/>
        </w:rPr>
      </w:pPr>
      <w:r w:rsidRPr="005B2665">
        <w:rPr>
          <w:b/>
          <w:bCs/>
          <w:sz w:val="22"/>
          <w:szCs w:val="22"/>
          <w:lang w:val="en-US"/>
        </w:rPr>
        <w:t>That Is Not Who I Am</w:t>
      </w:r>
    </w:p>
    <w:p w14:paraId="62EE1C81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Royal Court Theatre</w:t>
      </w:r>
    </w:p>
    <w:p w14:paraId="63C874C7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Video Designer</w:t>
      </w:r>
    </w:p>
    <w:p w14:paraId="1C34D00F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June 2022 - July 2022</w:t>
      </w:r>
    </w:p>
    <w:p w14:paraId="311E9A27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</w:p>
    <w:p w14:paraId="7E0CA7AD" w14:textId="77777777" w:rsidR="005B2665" w:rsidRPr="005B2665" w:rsidRDefault="005B2665" w:rsidP="005B2665">
      <w:pPr>
        <w:spacing w:line="20" w:lineRule="atLeast"/>
        <w:rPr>
          <w:b/>
          <w:bCs/>
          <w:sz w:val="22"/>
          <w:szCs w:val="22"/>
          <w:lang w:val="en-US"/>
        </w:rPr>
      </w:pPr>
      <w:r w:rsidRPr="005B2665">
        <w:rPr>
          <w:b/>
          <w:bCs/>
          <w:sz w:val="22"/>
          <w:szCs w:val="22"/>
          <w:lang w:val="en-US"/>
        </w:rPr>
        <w:t>Kabul Goes Pop: Music Television Afghanistan</w:t>
      </w:r>
    </w:p>
    <w:p w14:paraId="46898C10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Brixton House</w:t>
      </w:r>
    </w:p>
    <w:p w14:paraId="25CF112A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Video Designer</w:t>
      </w:r>
    </w:p>
    <w:p w14:paraId="13D23973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May 2022 - June 2o22</w:t>
      </w:r>
    </w:p>
    <w:p w14:paraId="02F2A54E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</w:p>
    <w:p w14:paraId="31BC617A" w14:textId="77777777" w:rsidR="005B2665" w:rsidRPr="005B2665" w:rsidRDefault="005B2665" w:rsidP="005B2665">
      <w:pPr>
        <w:spacing w:line="20" w:lineRule="atLeast"/>
        <w:rPr>
          <w:b/>
          <w:bCs/>
          <w:sz w:val="22"/>
          <w:szCs w:val="22"/>
          <w:lang w:val="en-US"/>
        </w:rPr>
      </w:pPr>
      <w:r w:rsidRPr="005B2665">
        <w:rPr>
          <w:b/>
          <w:bCs/>
          <w:sz w:val="22"/>
          <w:szCs w:val="22"/>
          <w:lang w:val="en-US"/>
        </w:rPr>
        <w:t>Get Up Stand Up! The Bob Marley Musical</w:t>
      </w:r>
    </w:p>
    <w:p w14:paraId="22F44B62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Lyric Theatre Shaftesbury Avenue</w:t>
      </w:r>
    </w:p>
    <w:p w14:paraId="10FCB2B7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Associate Video Designer</w:t>
      </w:r>
    </w:p>
    <w:p w14:paraId="4960CE3A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October 2021 - Present</w:t>
      </w:r>
    </w:p>
    <w:p w14:paraId="21D4664E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</w:p>
    <w:p w14:paraId="6C659301" w14:textId="77777777" w:rsidR="005B2665" w:rsidRPr="005B2665" w:rsidRDefault="005B2665" w:rsidP="005B2665">
      <w:pPr>
        <w:spacing w:line="20" w:lineRule="atLeast"/>
        <w:rPr>
          <w:b/>
          <w:bCs/>
          <w:sz w:val="22"/>
          <w:szCs w:val="22"/>
          <w:lang w:val="en-US"/>
        </w:rPr>
      </w:pPr>
      <w:r w:rsidRPr="005B2665">
        <w:rPr>
          <w:b/>
          <w:bCs/>
          <w:sz w:val="22"/>
          <w:szCs w:val="22"/>
          <w:lang w:val="en-US"/>
        </w:rPr>
        <w:t>Small Island (Revival)</w:t>
      </w:r>
    </w:p>
    <w:p w14:paraId="0FC570F2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National Theatre</w:t>
      </w:r>
    </w:p>
    <w:p w14:paraId="248AB6D4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Associate Projection Designer</w:t>
      </w:r>
    </w:p>
    <w:p w14:paraId="0617711E" w14:textId="273BEB32" w:rsidR="005B2665" w:rsidRPr="005B2665" w:rsidRDefault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February 2022 - April 2022</w:t>
      </w:r>
    </w:p>
    <w:p w14:paraId="62DD312C" w14:textId="77777777" w:rsidR="005B2665" w:rsidRDefault="005B2665">
      <w:pPr>
        <w:spacing w:line="20" w:lineRule="atLeast"/>
        <w:rPr>
          <w:b/>
          <w:bCs/>
          <w:sz w:val="22"/>
          <w:szCs w:val="22"/>
          <w:lang w:val="en-US"/>
        </w:rPr>
      </w:pPr>
    </w:p>
    <w:p w14:paraId="00F7F7AA" w14:textId="40BAB2F5" w:rsidR="00384738" w:rsidRDefault="00384738">
      <w:pPr>
        <w:spacing w:line="20" w:lineRule="atLeast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Anthem</w:t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z w:val="22"/>
          <w:szCs w:val="22"/>
          <w:lang w:val="en-US"/>
        </w:rPr>
        <w:tab/>
      </w:r>
      <w:r>
        <w:rPr>
          <w:b/>
          <w:bCs/>
          <w:sz w:val="22"/>
          <w:szCs w:val="22"/>
          <w:lang w:val="en-US"/>
        </w:rPr>
        <w:tab/>
      </w:r>
    </w:p>
    <w:p w14:paraId="0FD46FED" w14:textId="67F6D003" w:rsidR="00384738" w:rsidRPr="00384738" w:rsidRDefault="00384738">
      <w:pPr>
        <w:spacing w:line="20" w:lineRule="atLeast"/>
        <w:rPr>
          <w:sz w:val="22"/>
          <w:szCs w:val="22"/>
          <w:lang w:val="en-US"/>
        </w:rPr>
      </w:pPr>
      <w:r w:rsidRPr="00384738">
        <w:rPr>
          <w:sz w:val="22"/>
          <w:szCs w:val="22"/>
          <w:lang w:val="en-US"/>
        </w:rPr>
        <w:t>Wales Millennium Centre</w:t>
      </w:r>
    </w:p>
    <w:p w14:paraId="0296F369" w14:textId="27FDA27C" w:rsidR="00384738" w:rsidRPr="00384738" w:rsidRDefault="00384738">
      <w:pPr>
        <w:spacing w:line="20" w:lineRule="atLeast"/>
        <w:rPr>
          <w:sz w:val="22"/>
          <w:szCs w:val="22"/>
          <w:lang w:val="en-US"/>
        </w:rPr>
      </w:pPr>
      <w:r w:rsidRPr="00384738">
        <w:rPr>
          <w:sz w:val="22"/>
          <w:szCs w:val="22"/>
          <w:lang w:val="en-US"/>
        </w:rPr>
        <w:t>Video Designer</w:t>
      </w:r>
    </w:p>
    <w:p w14:paraId="36C8E81F" w14:textId="46B7FFFC" w:rsidR="00384738" w:rsidRDefault="00384738">
      <w:pPr>
        <w:spacing w:line="20" w:lineRule="atLeast"/>
        <w:rPr>
          <w:b/>
          <w:bCs/>
          <w:sz w:val="22"/>
          <w:szCs w:val="22"/>
          <w:lang w:val="en-US"/>
        </w:rPr>
      </w:pPr>
    </w:p>
    <w:p w14:paraId="1BEC05A5" w14:textId="77777777" w:rsidR="005B2665" w:rsidRPr="005B2665" w:rsidRDefault="005B2665" w:rsidP="005B2665">
      <w:pPr>
        <w:spacing w:line="20" w:lineRule="atLeast"/>
        <w:rPr>
          <w:b/>
          <w:bCs/>
          <w:sz w:val="22"/>
          <w:szCs w:val="22"/>
          <w:lang w:val="en-US"/>
        </w:rPr>
      </w:pPr>
      <w:r w:rsidRPr="005B2665">
        <w:rPr>
          <w:b/>
          <w:bCs/>
          <w:sz w:val="22"/>
          <w:szCs w:val="22"/>
          <w:lang w:val="en-US"/>
        </w:rPr>
        <w:t>Get Up Stand Up! The Bob Marley Musical</w:t>
      </w:r>
    </w:p>
    <w:p w14:paraId="48A13AF8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Lyric Theatre Shaftesbury Avenue</w:t>
      </w:r>
    </w:p>
    <w:p w14:paraId="6C60267D" w14:textId="77777777" w:rsidR="005B2665" w:rsidRPr="005B2665" w:rsidRDefault="005B2665" w:rsidP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t>Associate Video Designer</w:t>
      </w:r>
    </w:p>
    <w:p w14:paraId="1BE42F01" w14:textId="1891A271" w:rsidR="005B2665" w:rsidRPr="005B2665" w:rsidRDefault="005B2665">
      <w:pPr>
        <w:spacing w:line="20" w:lineRule="atLeast"/>
        <w:rPr>
          <w:sz w:val="22"/>
          <w:szCs w:val="22"/>
          <w:lang w:val="en-US"/>
        </w:rPr>
      </w:pPr>
      <w:r w:rsidRPr="005B2665">
        <w:rPr>
          <w:sz w:val="22"/>
          <w:szCs w:val="22"/>
          <w:lang w:val="en-US"/>
        </w:rPr>
        <w:lastRenderedPageBreak/>
        <w:t>October 2021 - Present</w:t>
      </w:r>
    </w:p>
    <w:p w14:paraId="4B24AAA4" w14:textId="547DB32B" w:rsidR="009A6800" w:rsidRPr="00384738" w:rsidRDefault="009A6800">
      <w:pPr>
        <w:spacing w:line="319" w:lineRule="exact"/>
        <w:rPr>
          <w:rFonts w:ascii="Times New Roman" w:eastAsia="Times New Roman" w:hAnsi="Times New Roman" w:cs="Times New Roman"/>
          <w:sz w:val="22"/>
          <w:szCs w:val="22"/>
        </w:rPr>
      </w:pPr>
    </w:p>
    <w:p w14:paraId="0819B643" w14:textId="77777777" w:rsidR="005B2665" w:rsidRDefault="005B2665">
      <w:pPr>
        <w:spacing w:line="319" w:lineRule="exact"/>
        <w:rPr>
          <w:rFonts w:eastAsia="Times New Roman" w:cs="Calibri"/>
          <w:b/>
          <w:bCs/>
          <w:sz w:val="22"/>
          <w:szCs w:val="22"/>
        </w:rPr>
      </w:pPr>
    </w:p>
    <w:p w14:paraId="73BD1616" w14:textId="77777777" w:rsidR="005B2665" w:rsidRDefault="005B2665">
      <w:pPr>
        <w:spacing w:line="319" w:lineRule="exact"/>
        <w:rPr>
          <w:rFonts w:eastAsia="Times New Roman" w:cs="Calibri"/>
          <w:b/>
          <w:bCs/>
          <w:sz w:val="22"/>
          <w:szCs w:val="22"/>
        </w:rPr>
      </w:pPr>
    </w:p>
    <w:p w14:paraId="754F6484" w14:textId="5D71D9CB" w:rsidR="00384738" w:rsidRPr="00384738" w:rsidRDefault="00384738">
      <w:pPr>
        <w:spacing w:line="319" w:lineRule="exact"/>
        <w:rPr>
          <w:rFonts w:eastAsia="Times New Roman" w:cs="Calibri"/>
          <w:b/>
          <w:bCs/>
          <w:sz w:val="22"/>
          <w:szCs w:val="22"/>
        </w:rPr>
      </w:pPr>
      <w:r w:rsidRPr="00384738">
        <w:rPr>
          <w:rFonts w:eastAsia="Times New Roman" w:cs="Calibri"/>
          <w:b/>
          <w:bCs/>
          <w:sz w:val="22"/>
          <w:szCs w:val="22"/>
        </w:rPr>
        <w:t xml:space="preserve">Edge </w:t>
      </w:r>
    </w:p>
    <w:p w14:paraId="17FF1012" w14:textId="089257B0" w:rsidR="00384738" w:rsidRPr="00384738" w:rsidRDefault="00384738">
      <w:pPr>
        <w:spacing w:line="319" w:lineRule="exact"/>
        <w:rPr>
          <w:rFonts w:eastAsia="Times New Roman" w:cs="Calibri"/>
          <w:sz w:val="22"/>
          <w:szCs w:val="22"/>
        </w:rPr>
      </w:pPr>
      <w:r w:rsidRPr="00384738">
        <w:rPr>
          <w:rFonts w:eastAsia="Times New Roman" w:cs="Calibri"/>
          <w:sz w:val="22"/>
          <w:szCs w:val="22"/>
        </w:rPr>
        <w:t>National Youth Theatre</w:t>
      </w:r>
    </w:p>
    <w:p w14:paraId="713AB587" w14:textId="0EDA10D3" w:rsidR="00384738" w:rsidRPr="00384738" w:rsidRDefault="00384738">
      <w:pPr>
        <w:spacing w:line="319" w:lineRule="exact"/>
        <w:rPr>
          <w:rFonts w:eastAsia="Times New Roman" w:cs="Calibri"/>
          <w:sz w:val="22"/>
          <w:szCs w:val="22"/>
        </w:rPr>
      </w:pPr>
      <w:r w:rsidRPr="00384738">
        <w:rPr>
          <w:rFonts w:eastAsia="Times New Roman" w:cs="Calibri"/>
          <w:sz w:val="22"/>
          <w:szCs w:val="22"/>
        </w:rPr>
        <w:t>Commissioned for Cop26</w:t>
      </w:r>
    </w:p>
    <w:p w14:paraId="5EC417DD" w14:textId="302C3893" w:rsidR="00384738" w:rsidRPr="00384738" w:rsidRDefault="00384738">
      <w:pPr>
        <w:spacing w:line="319" w:lineRule="exact"/>
        <w:rPr>
          <w:rFonts w:eastAsia="Times New Roman" w:cs="Calibri"/>
          <w:sz w:val="22"/>
          <w:szCs w:val="22"/>
        </w:rPr>
      </w:pPr>
      <w:r w:rsidRPr="00384738">
        <w:rPr>
          <w:rFonts w:eastAsia="Times New Roman" w:cs="Calibri"/>
          <w:sz w:val="22"/>
          <w:szCs w:val="22"/>
        </w:rPr>
        <w:t>Video Designer</w:t>
      </w:r>
    </w:p>
    <w:p w14:paraId="25511940" w14:textId="77777777" w:rsidR="00384738" w:rsidRDefault="00384738">
      <w:pPr>
        <w:spacing w:line="31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DC498" w14:textId="3648570F" w:rsidR="00150A10" w:rsidRPr="00150A10" w:rsidRDefault="00150A10" w:rsidP="00150A10">
      <w:pPr>
        <w:rPr>
          <w:rFonts w:eastAsia="Times New Roman" w:cs="Calibri"/>
          <w:b/>
          <w:bCs/>
          <w:sz w:val="22"/>
          <w:szCs w:val="22"/>
        </w:rPr>
      </w:pPr>
      <w:r w:rsidRPr="00150A10">
        <w:rPr>
          <w:rFonts w:eastAsia="Times New Roman" w:cs="Calibri"/>
          <w:b/>
          <w:bCs/>
          <w:sz w:val="22"/>
          <w:szCs w:val="22"/>
        </w:rPr>
        <w:t>Lava</w:t>
      </w:r>
    </w:p>
    <w:p w14:paraId="216BB4EA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 xml:space="preserve">Bush Theatre </w:t>
      </w:r>
    </w:p>
    <w:p w14:paraId="3C08499A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>Projection Designer</w:t>
      </w:r>
    </w:p>
    <w:p w14:paraId="24FC758F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>June 2021 - July 2021</w:t>
      </w:r>
    </w:p>
    <w:p w14:paraId="0436B5E9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</w:p>
    <w:p w14:paraId="41ED5FA5" w14:textId="0ED6E76C" w:rsidR="00150A10" w:rsidRPr="00150A10" w:rsidRDefault="00150A10" w:rsidP="00150A10">
      <w:pPr>
        <w:rPr>
          <w:rFonts w:eastAsia="Times New Roman" w:cs="Calibri"/>
          <w:b/>
          <w:bCs/>
          <w:sz w:val="22"/>
          <w:szCs w:val="22"/>
        </w:rPr>
      </w:pPr>
      <w:r w:rsidRPr="00150A10">
        <w:rPr>
          <w:rFonts w:eastAsia="Times New Roman" w:cs="Calibri"/>
          <w:b/>
          <w:bCs/>
          <w:sz w:val="22"/>
          <w:szCs w:val="22"/>
        </w:rPr>
        <w:t>Children’s Children</w:t>
      </w:r>
    </w:p>
    <w:p w14:paraId="4A7B1907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>English Touring Theatre</w:t>
      </w:r>
    </w:p>
    <w:p w14:paraId="6F7C0472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>Director of Photography/ Editor</w:t>
      </w:r>
    </w:p>
    <w:p w14:paraId="03C380A1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>Jan 2021 - Feb 2021</w:t>
      </w:r>
    </w:p>
    <w:p w14:paraId="7E2A53A9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</w:p>
    <w:p w14:paraId="38D87CEC" w14:textId="1C0A9F1A" w:rsidR="00150A10" w:rsidRPr="00150A10" w:rsidRDefault="00150A10" w:rsidP="00150A10">
      <w:pPr>
        <w:rPr>
          <w:rFonts w:eastAsia="Times New Roman" w:cs="Calibri"/>
          <w:b/>
          <w:bCs/>
          <w:sz w:val="22"/>
          <w:szCs w:val="22"/>
        </w:rPr>
      </w:pPr>
      <w:r w:rsidRPr="00150A10">
        <w:rPr>
          <w:rFonts w:eastAsia="Times New Roman" w:cs="Calibri"/>
          <w:b/>
          <w:bCs/>
          <w:sz w:val="22"/>
          <w:szCs w:val="22"/>
        </w:rPr>
        <w:t>Beyond The Canon</w:t>
      </w:r>
    </w:p>
    <w:p w14:paraId="643D2D65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>RADA</w:t>
      </w:r>
    </w:p>
    <w:p w14:paraId="1A03565B" w14:textId="77777777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>Video Designer</w:t>
      </w:r>
    </w:p>
    <w:p w14:paraId="22F0AB37" w14:textId="0D14B2A9" w:rsidR="00150A10" w:rsidRPr="00150A10" w:rsidRDefault="00150A10" w:rsidP="00150A10">
      <w:pPr>
        <w:rPr>
          <w:rFonts w:eastAsia="Times New Roman" w:cs="Calibri"/>
          <w:sz w:val="22"/>
          <w:szCs w:val="22"/>
        </w:rPr>
      </w:pPr>
      <w:r w:rsidRPr="00150A10">
        <w:rPr>
          <w:rFonts w:eastAsia="Times New Roman" w:cs="Calibri"/>
          <w:sz w:val="22"/>
          <w:szCs w:val="22"/>
        </w:rPr>
        <w:t>Sept 2020 - Oct 2020</w:t>
      </w:r>
    </w:p>
    <w:p w14:paraId="3FCC2924" w14:textId="77777777" w:rsidR="00150A10" w:rsidRDefault="00150A10">
      <w:pPr>
        <w:spacing w:line="31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96098" w14:textId="77777777" w:rsidR="001232D8" w:rsidRDefault="00DD2390">
      <w:pPr>
        <w:spacing w:line="218" w:lineRule="auto"/>
        <w:ind w:right="2786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Poor Connection </w:t>
      </w:r>
    </w:p>
    <w:p w14:paraId="58B32813" w14:textId="2FA2C935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RADA </w:t>
      </w:r>
      <w:r w:rsidR="001232D8">
        <w:rPr>
          <w:sz w:val="22"/>
          <w:szCs w:val="22"/>
          <w:lang w:val="en-US"/>
        </w:rPr>
        <w:t>–</w:t>
      </w:r>
      <w:r>
        <w:rPr>
          <w:sz w:val="22"/>
          <w:szCs w:val="22"/>
          <w:lang w:val="en-US"/>
        </w:rPr>
        <w:t xml:space="preserve"> Online</w:t>
      </w:r>
      <w:r w:rsidR="001232D8">
        <w:rPr>
          <w:sz w:val="22"/>
          <w:szCs w:val="22"/>
          <w:lang w:val="en-US"/>
        </w:rPr>
        <w:t xml:space="preserve"> Project</w:t>
      </w:r>
    </w:p>
    <w:p w14:paraId="6C153A37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Video Designer</w:t>
      </w:r>
      <w:r>
        <w:rPr>
          <w:sz w:val="22"/>
          <w:szCs w:val="22"/>
        </w:rPr>
        <w:br/>
      </w:r>
      <w:r>
        <w:rPr>
          <w:sz w:val="22"/>
          <w:szCs w:val="22"/>
          <w:lang w:val="en-US"/>
        </w:rPr>
        <w:t>June 2020 - August 2020</w:t>
      </w:r>
    </w:p>
    <w:p w14:paraId="05673D9B" w14:textId="77777777" w:rsidR="009A6800" w:rsidRDefault="009A6800">
      <w:pPr>
        <w:spacing w:line="218" w:lineRule="auto"/>
        <w:ind w:right="2786"/>
        <w:rPr>
          <w:sz w:val="22"/>
          <w:szCs w:val="22"/>
        </w:rPr>
      </w:pPr>
    </w:p>
    <w:p w14:paraId="25150A2A" w14:textId="77777777" w:rsidR="001232D8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Be More Chill </w:t>
      </w:r>
    </w:p>
    <w:p w14:paraId="64B30CE4" w14:textId="3333B00F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Mark Rubenstein Limited - The Other Palace</w:t>
      </w:r>
      <w:r>
        <w:rPr>
          <w:sz w:val="22"/>
          <w:szCs w:val="22"/>
        </w:rPr>
        <w:br/>
      </w:r>
      <w:r>
        <w:rPr>
          <w:sz w:val="22"/>
          <w:szCs w:val="22"/>
          <w:lang w:val="en-US"/>
        </w:rPr>
        <w:t>Associate Projection Designer</w:t>
      </w:r>
      <w:r>
        <w:rPr>
          <w:sz w:val="22"/>
          <w:szCs w:val="22"/>
        </w:rPr>
        <w:br/>
      </w:r>
      <w:r>
        <w:rPr>
          <w:sz w:val="22"/>
          <w:szCs w:val="22"/>
          <w:lang w:val="en-US"/>
        </w:rPr>
        <w:t>January 2020 - February 2020</w:t>
      </w:r>
    </w:p>
    <w:p w14:paraId="44027FC3" w14:textId="77777777" w:rsidR="009A6800" w:rsidRDefault="009A6800">
      <w:pPr>
        <w:spacing w:line="218" w:lineRule="auto"/>
        <w:ind w:right="2786"/>
        <w:rPr>
          <w:sz w:val="22"/>
          <w:szCs w:val="22"/>
        </w:rPr>
      </w:pPr>
    </w:p>
    <w:p w14:paraId="48871079" w14:textId="77777777" w:rsidR="001232D8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You Are the Champions Campaign</w:t>
      </w:r>
      <w:r>
        <w:rPr>
          <w:sz w:val="22"/>
          <w:szCs w:val="22"/>
          <w:lang w:val="en-US"/>
        </w:rPr>
        <w:t xml:space="preserve"> </w:t>
      </w:r>
    </w:p>
    <w:p w14:paraId="2EEC3C20" w14:textId="008FD218" w:rsidR="009A6800" w:rsidRDefault="00DD2390">
      <w:pPr>
        <w:spacing w:line="218" w:lineRule="auto"/>
        <w:ind w:right="2786"/>
        <w:rPr>
          <w:b/>
          <w:bCs/>
          <w:sz w:val="22"/>
          <w:szCs w:val="22"/>
        </w:rPr>
      </w:pPr>
      <w:r>
        <w:rPr>
          <w:sz w:val="22"/>
          <w:szCs w:val="22"/>
          <w:lang w:val="en-US"/>
        </w:rPr>
        <w:t>Queen - Online</w:t>
      </w:r>
    </w:p>
    <w:p w14:paraId="37CB5AC3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Videographer</w:t>
      </w:r>
      <w:r>
        <w:rPr>
          <w:sz w:val="22"/>
          <w:szCs w:val="22"/>
        </w:rPr>
        <w:br/>
      </w:r>
      <w:r>
        <w:rPr>
          <w:sz w:val="22"/>
          <w:szCs w:val="22"/>
          <w:lang w:val="en-US"/>
        </w:rPr>
        <w:t>July 2019</w:t>
      </w:r>
    </w:p>
    <w:p w14:paraId="0F65BB17" w14:textId="77777777" w:rsidR="009A6800" w:rsidRDefault="009A6800">
      <w:pPr>
        <w:spacing w:line="218" w:lineRule="auto"/>
        <w:ind w:right="2786"/>
        <w:rPr>
          <w:sz w:val="22"/>
          <w:szCs w:val="22"/>
        </w:rPr>
      </w:pPr>
    </w:p>
    <w:p w14:paraId="78126140" w14:textId="77777777" w:rsidR="00DD2390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Sweat </w:t>
      </w:r>
    </w:p>
    <w:p w14:paraId="4CC72970" w14:textId="35F28FE1" w:rsidR="009A6800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Mark Rubenstein Limited - Gielgud Theatre</w:t>
      </w:r>
    </w:p>
    <w:p w14:paraId="358688B3" w14:textId="4DBE981D" w:rsidR="00DD239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Dir: Lynette Linton</w:t>
      </w:r>
    </w:p>
    <w:p w14:paraId="0F8D7D7D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Video/Projection Designer (West End Transfer)</w:t>
      </w:r>
    </w:p>
    <w:p w14:paraId="4213E90B" w14:textId="3C831E94" w:rsidR="009A6800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May - June 2019</w:t>
      </w:r>
    </w:p>
    <w:p w14:paraId="0D38F0E8" w14:textId="5C7E9F4A" w:rsidR="00DD2390" w:rsidRDefault="00DD2390">
      <w:pPr>
        <w:spacing w:line="218" w:lineRule="auto"/>
        <w:ind w:right="2786"/>
        <w:rPr>
          <w:sz w:val="22"/>
          <w:szCs w:val="22"/>
          <w:lang w:val="en-US"/>
        </w:rPr>
      </w:pPr>
    </w:p>
    <w:p w14:paraId="37A8739D" w14:textId="77777777" w:rsidR="00DD2390" w:rsidRDefault="00DD2390" w:rsidP="00DD2390">
      <w:pPr>
        <w:spacing w:line="218" w:lineRule="auto"/>
        <w:ind w:right="2786"/>
        <w:jc w:val="center"/>
        <w:rPr>
          <w:rFonts w:ascii="MS Gothic" w:eastAsia="MS Gothic" w:hAnsi="MS Gothic" w:cs="MS Gothic"/>
          <w:sz w:val="18"/>
          <w:szCs w:val="18"/>
          <w:lang w:val="en-US"/>
        </w:rPr>
      </w:pPr>
      <w:r>
        <w:rPr>
          <w:rFonts w:ascii="MS Gothic" w:eastAsia="MS Gothic" w:hAnsi="MS Gothic" w:cs="MS Gothic" w:hint="eastAsia"/>
          <w:sz w:val="18"/>
          <w:szCs w:val="18"/>
          <w:lang w:val="en-US"/>
        </w:rPr>
        <w:t xml:space="preserve"> </w:t>
      </w:r>
      <w:r>
        <w:rPr>
          <w:rFonts w:ascii="MS Gothic" w:eastAsia="MS Gothic" w:hAnsi="MS Gothic" w:cs="MS Gothic"/>
          <w:sz w:val="18"/>
          <w:szCs w:val="18"/>
          <w:lang w:val="en-US"/>
        </w:rPr>
        <w:t xml:space="preserve">                       </w:t>
      </w:r>
      <w:r>
        <w:rPr>
          <w:rFonts w:ascii="MS Gothic" w:eastAsia="MS Gothic" w:hAnsi="MS Gothic" w:cs="MS Gothic" w:hint="eastAsia"/>
          <w:sz w:val="18"/>
          <w:szCs w:val="18"/>
          <w:lang w:val="en-US"/>
        </w:rPr>
        <w:t>★★★★★</w:t>
      </w:r>
    </w:p>
    <w:p w14:paraId="1B95ED08" w14:textId="77777777" w:rsidR="00DD2390" w:rsidRDefault="00DD2390" w:rsidP="00DD2390">
      <w:pPr>
        <w:spacing w:line="218" w:lineRule="auto"/>
        <w:ind w:left="1440" w:right="2786" w:firstLine="720"/>
        <w:jc w:val="center"/>
        <w:rPr>
          <w:rFonts w:cs="Calibri"/>
          <w:color w:val="333333"/>
          <w:shd w:val="clear" w:color="auto" w:fill="FFFFFF"/>
        </w:rPr>
      </w:pPr>
      <w:r>
        <w:rPr>
          <w:rFonts w:cs="Calibri"/>
          <w:color w:val="333333"/>
          <w:shd w:val="clear" w:color="auto" w:fill="FFFFFF"/>
        </w:rPr>
        <w:t xml:space="preserve">The </w:t>
      </w:r>
      <w:r w:rsidRPr="00DD2390">
        <w:rPr>
          <w:rFonts w:cs="Calibri"/>
          <w:color w:val="333333"/>
          <w:shd w:val="clear" w:color="auto" w:fill="FFFFFF"/>
        </w:rPr>
        <w:t xml:space="preserve">Observer, The Guardian, Financial Times, </w:t>
      </w:r>
      <w:r>
        <w:rPr>
          <w:rFonts w:cs="Calibri"/>
          <w:color w:val="333333"/>
          <w:shd w:val="clear" w:color="auto" w:fill="FFFFFF"/>
        </w:rPr>
        <w:t xml:space="preserve">  </w:t>
      </w:r>
    </w:p>
    <w:p w14:paraId="00B1BDC4" w14:textId="58174AF7" w:rsidR="00DD2390" w:rsidRPr="00DD2390" w:rsidRDefault="00DD2390" w:rsidP="00DD2390">
      <w:pPr>
        <w:spacing w:line="218" w:lineRule="auto"/>
        <w:ind w:left="1440" w:right="2786" w:firstLine="720"/>
        <w:jc w:val="center"/>
        <w:rPr>
          <w:rFonts w:cs="Calibri"/>
        </w:rPr>
      </w:pPr>
      <w:r w:rsidRPr="00DD2390">
        <w:rPr>
          <w:rFonts w:cs="Calibri"/>
          <w:color w:val="333333"/>
          <w:shd w:val="clear" w:color="auto" w:fill="FFFFFF"/>
        </w:rPr>
        <w:t>Daily Telegraph, Evening Standard, Time Out</w:t>
      </w:r>
    </w:p>
    <w:p w14:paraId="10E03386" w14:textId="77777777" w:rsidR="009A6800" w:rsidRDefault="009A6800">
      <w:pPr>
        <w:spacing w:line="218" w:lineRule="auto"/>
        <w:ind w:right="2786"/>
        <w:rPr>
          <w:sz w:val="22"/>
          <w:szCs w:val="22"/>
        </w:rPr>
      </w:pPr>
    </w:p>
    <w:p w14:paraId="5B072768" w14:textId="77777777" w:rsidR="00DD2390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Small Island </w:t>
      </w:r>
    </w:p>
    <w:p w14:paraId="04255E12" w14:textId="3C7F9A19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National Theatre</w:t>
      </w:r>
    </w:p>
    <w:p w14:paraId="28968978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Associate Projection Designer</w:t>
      </w:r>
    </w:p>
    <w:p w14:paraId="32248B86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January 2019 - April 2019</w:t>
      </w:r>
    </w:p>
    <w:p w14:paraId="3F095FBB" w14:textId="77777777" w:rsidR="009A6800" w:rsidRPr="00DD2390" w:rsidRDefault="00DD2390">
      <w:pPr>
        <w:spacing w:line="218" w:lineRule="auto"/>
        <w:ind w:right="2786"/>
        <w:rPr>
          <w:i/>
          <w:iCs/>
          <w:sz w:val="22"/>
          <w:szCs w:val="22"/>
        </w:rPr>
      </w:pPr>
      <w:r w:rsidRPr="00DD2390">
        <w:rPr>
          <w:i/>
          <w:iCs/>
          <w:sz w:val="22"/>
          <w:szCs w:val="22"/>
          <w:lang w:val="en-US"/>
        </w:rPr>
        <w:lastRenderedPageBreak/>
        <w:t xml:space="preserve">Nominated for </w:t>
      </w:r>
      <w:proofErr w:type="spellStart"/>
      <w:r w:rsidRPr="00DD2390">
        <w:rPr>
          <w:i/>
          <w:iCs/>
          <w:sz w:val="22"/>
          <w:szCs w:val="22"/>
          <w:lang w:val="en-US"/>
        </w:rPr>
        <w:t>What’sOnStage</w:t>
      </w:r>
      <w:proofErr w:type="spellEnd"/>
      <w:r w:rsidRPr="00DD2390">
        <w:rPr>
          <w:i/>
          <w:iCs/>
          <w:sz w:val="22"/>
          <w:szCs w:val="22"/>
          <w:lang w:val="en-US"/>
        </w:rPr>
        <w:t xml:space="preserve"> Best Video Design</w:t>
      </w:r>
    </w:p>
    <w:p w14:paraId="65AA70C8" w14:textId="77777777" w:rsidR="009A6800" w:rsidRDefault="009A6800">
      <w:pPr>
        <w:spacing w:line="218" w:lineRule="auto"/>
        <w:ind w:right="2786"/>
        <w:rPr>
          <w:sz w:val="22"/>
          <w:szCs w:val="22"/>
        </w:rPr>
      </w:pPr>
    </w:p>
    <w:p w14:paraId="0771CCEF" w14:textId="77777777" w:rsidR="00DD2390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Passages: A Windrush Celebration</w:t>
      </w:r>
      <w:r>
        <w:rPr>
          <w:sz w:val="22"/>
          <w:szCs w:val="22"/>
          <w:lang w:val="en-US"/>
        </w:rPr>
        <w:t xml:space="preserve"> </w:t>
      </w:r>
    </w:p>
    <w:p w14:paraId="56B59F6B" w14:textId="33CF9955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Black Apron Entertainment - Royal Court</w:t>
      </w:r>
    </w:p>
    <w:p w14:paraId="10B1A1E4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Video Designer/Director/Assistant Director/Editor</w:t>
      </w:r>
    </w:p>
    <w:p w14:paraId="099C6F63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December 2018 - April 2019</w:t>
      </w:r>
    </w:p>
    <w:p w14:paraId="5169EE59" w14:textId="77777777" w:rsidR="009A6800" w:rsidRDefault="009A6800">
      <w:pPr>
        <w:spacing w:line="218" w:lineRule="auto"/>
        <w:ind w:right="2786"/>
        <w:rPr>
          <w:sz w:val="22"/>
          <w:szCs w:val="22"/>
        </w:rPr>
      </w:pPr>
    </w:p>
    <w:p w14:paraId="027B99FF" w14:textId="77777777" w:rsidR="00DD2390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Sweat</w:t>
      </w:r>
      <w:r>
        <w:rPr>
          <w:sz w:val="22"/>
          <w:szCs w:val="22"/>
          <w:lang w:val="en-US"/>
        </w:rPr>
        <w:t xml:space="preserve"> </w:t>
      </w:r>
    </w:p>
    <w:p w14:paraId="67E9ADD0" w14:textId="76E8FE84" w:rsidR="009A6800" w:rsidRDefault="00DD2390">
      <w:pPr>
        <w:spacing w:line="218" w:lineRule="auto"/>
        <w:ind w:right="2786"/>
        <w:rPr>
          <w:sz w:val="22"/>
          <w:szCs w:val="22"/>
          <w:lang w:val="en-US"/>
        </w:rPr>
      </w:pPr>
      <w:proofErr w:type="spellStart"/>
      <w:r>
        <w:rPr>
          <w:sz w:val="22"/>
          <w:szCs w:val="22"/>
          <w:lang w:val="en-US"/>
        </w:rPr>
        <w:t>Donmar</w:t>
      </w:r>
      <w:proofErr w:type="spellEnd"/>
      <w:r>
        <w:rPr>
          <w:sz w:val="22"/>
          <w:szCs w:val="22"/>
          <w:lang w:val="en-US"/>
        </w:rPr>
        <w:t xml:space="preserve"> Warehouse</w:t>
      </w:r>
    </w:p>
    <w:p w14:paraId="6378F4AE" w14:textId="54B4F0B4" w:rsidR="00DD2390" w:rsidRDefault="00DD2390">
      <w:pPr>
        <w:spacing w:line="218" w:lineRule="auto"/>
        <w:ind w:right="2786"/>
        <w:rPr>
          <w:sz w:val="22"/>
          <w:szCs w:val="22"/>
        </w:rPr>
      </w:pPr>
      <w:r w:rsidRPr="00DD2390">
        <w:rPr>
          <w:sz w:val="22"/>
          <w:szCs w:val="22"/>
        </w:rPr>
        <w:t>Dir: Lynette Linton</w:t>
      </w:r>
    </w:p>
    <w:p w14:paraId="0ABDEA78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Video Designer</w:t>
      </w:r>
    </w:p>
    <w:p w14:paraId="32D8B245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October 2018 - December 2018</w:t>
      </w:r>
    </w:p>
    <w:p w14:paraId="3E3BCF24" w14:textId="77777777" w:rsidR="009A6800" w:rsidRDefault="009A6800">
      <w:pPr>
        <w:spacing w:line="218" w:lineRule="auto"/>
        <w:ind w:right="2786"/>
        <w:rPr>
          <w:sz w:val="22"/>
          <w:szCs w:val="22"/>
        </w:rPr>
      </w:pPr>
    </w:p>
    <w:p w14:paraId="0F548C22" w14:textId="77777777" w:rsidR="00DD2390" w:rsidRDefault="00DD2390">
      <w:pPr>
        <w:spacing w:line="218" w:lineRule="auto"/>
        <w:ind w:right="2786"/>
        <w:rPr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Hashtag </w:t>
      </w:r>
      <w:proofErr w:type="spellStart"/>
      <w:r>
        <w:rPr>
          <w:b/>
          <w:bCs/>
          <w:sz w:val="22"/>
          <w:szCs w:val="22"/>
          <w:lang w:val="en-US"/>
        </w:rPr>
        <w:t>Lightie</w:t>
      </w:r>
      <w:proofErr w:type="spellEnd"/>
      <w:r>
        <w:rPr>
          <w:b/>
          <w:bCs/>
          <w:sz w:val="22"/>
          <w:szCs w:val="22"/>
          <w:lang w:val="en-US"/>
        </w:rPr>
        <w:t xml:space="preserve"> </w:t>
      </w:r>
    </w:p>
    <w:p w14:paraId="17867C43" w14:textId="70F04BF6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Arcola Theatre</w:t>
      </w:r>
    </w:p>
    <w:p w14:paraId="1D59C433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Video Designer/Assistant Director</w:t>
      </w:r>
    </w:p>
    <w:p w14:paraId="17C8924D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January 2017 - March 2017 &amp; October 2017 - December 2017</w:t>
      </w:r>
    </w:p>
    <w:p w14:paraId="04A1492D" w14:textId="77777777" w:rsidR="009A6800" w:rsidRDefault="009A6800">
      <w:pPr>
        <w:spacing w:line="218" w:lineRule="auto"/>
        <w:ind w:right="2786"/>
        <w:rPr>
          <w:sz w:val="22"/>
          <w:szCs w:val="22"/>
        </w:rPr>
      </w:pPr>
    </w:p>
    <w:p w14:paraId="71C9070A" w14:textId="77777777" w:rsidR="00DD2390" w:rsidRDefault="00DD2390">
      <w:pPr>
        <w:spacing w:line="218" w:lineRule="auto"/>
        <w:ind w:right="2786"/>
        <w:rPr>
          <w:sz w:val="22"/>
          <w:szCs w:val="22"/>
          <w:lang w:val="en-US"/>
        </w:rPr>
      </w:pPr>
      <w:proofErr w:type="spellStart"/>
      <w:r>
        <w:rPr>
          <w:b/>
          <w:bCs/>
          <w:sz w:val="22"/>
          <w:szCs w:val="22"/>
          <w:lang w:val="en-US"/>
        </w:rPr>
        <w:t>Lightie</w:t>
      </w:r>
      <w:proofErr w:type="spellEnd"/>
      <w:r>
        <w:rPr>
          <w:b/>
          <w:bCs/>
          <w:sz w:val="22"/>
          <w:szCs w:val="22"/>
          <w:lang w:val="en-US"/>
        </w:rPr>
        <w:t xml:space="preserve"> </w:t>
      </w:r>
    </w:p>
    <w:p w14:paraId="3A80F57A" w14:textId="48200CEF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Gate Theatre</w:t>
      </w:r>
    </w:p>
    <w:p w14:paraId="005610A8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Projection Designer</w:t>
      </w:r>
    </w:p>
    <w:p w14:paraId="00C9AD84" w14:textId="77777777" w:rsidR="009A6800" w:rsidRDefault="00DD2390">
      <w:pPr>
        <w:spacing w:line="218" w:lineRule="auto"/>
        <w:ind w:right="2786"/>
        <w:rPr>
          <w:sz w:val="22"/>
          <w:szCs w:val="22"/>
        </w:rPr>
      </w:pPr>
      <w:r>
        <w:rPr>
          <w:sz w:val="22"/>
          <w:szCs w:val="22"/>
          <w:lang w:val="en-US"/>
        </w:rPr>
        <w:t>January 2016</w:t>
      </w:r>
    </w:p>
    <w:p w14:paraId="54124212" w14:textId="77777777" w:rsidR="009A6800" w:rsidRDefault="009A6800">
      <w:pPr>
        <w:spacing w:line="200" w:lineRule="exact"/>
        <w:rPr>
          <w:rFonts w:ascii="Times New Roman" w:eastAsia="Times New Roman" w:hAnsi="Times New Roman" w:cs="Times New Roman"/>
        </w:rPr>
      </w:pPr>
    </w:p>
    <w:p w14:paraId="60F4465F" w14:textId="163C8F12" w:rsidR="00DD2390" w:rsidRDefault="00DD2390">
      <w:pPr>
        <w:spacing w:line="338" w:lineRule="exact"/>
        <w:rPr>
          <w:rFonts w:ascii="Times New Roman" w:eastAsia="Times New Roman" w:hAnsi="Times New Roman" w:cs="Times New Roman"/>
        </w:rPr>
      </w:pPr>
    </w:p>
    <w:p w14:paraId="2C494FE0" w14:textId="138A0FE8" w:rsidR="00DD2390" w:rsidRDefault="00DD2390">
      <w:pPr>
        <w:spacing w:line="338" w:lineRule="exact"/>
        <w:rPr>
          <w:rFonts w:ascii="Times New Roman" w:eastAsia="Times New Roman" w:hAnsi="Times New Roman" w:cs="Times New Roman"/>
        </w:rPr>
      </w:pPr>
    </w:p>
    <w:p w14:paraId="76B05CAB" w14:textId="53FE05E5" w:rsidR="00DD2390" w:rsidRDefault="00DD2390">
      <w:pPr>
        <w:spacing w:line="338" w:lineRule="exact"/>
        <w:rPr>
          <w:rFonts w:ascii="Times New Roman" w:eastAsia="Times New Roman" w:hAnsi="Times New Roman" w:cs="Times New Roman"/>
        </w:rPr>
      </w:pPr>
    </w:p>
    <w:p w14:paraId="53351355" w14:textId="77777777" w:rsidR="0015202E" w:rsidRDefault="0015202E">
      <w:pPr>
        <w:spacing w:line="338" w:lineRule="exact"/>
        <w:rPr>
          <w:rFonts w:ascii="Times New Roman" w:eastAsia="Times New Roman" w:hAnsi="Times New Roman" w:cs="Times New Roman"/>
        </w:rPr>
      </w:pPr>
    </w:p>
    <w:p w14:paraId="1AC620CE" w14:textId="77777777" w:rsidR="00DD2390" w:rsidRDefault="00DD2390" w:rsidP="00DD2390">
      <w:pPr>
        <w:spacing w:line="338" w:lineRule="exact"/>
        <w:jc w:val="center"/>
        <w:rPr>
          <w:rFonts w:ascii="Times New Roman" w:eastAsia="Times New Roman" w:hAnsi="Times New Roman" w:cs="Times New Roman"/>
        </w:rPr>
      </w:pPr>
    </w:p>
    <w:p w14:paraId="7D641EB7" w14:textId="560A26D2" w:rsidR="009A6800" w:rsidRDefault="00DD2390" w:rsidP="00DD2390">
      <w:pPr>
        <w:spacing w:line="20" w:lineRule="atLeast"/>
        <w:jc w:val="center"/>
        <w:rPr>
          <w:sz w:val="18"/>
          <w:szCs w:val="18"/>
        </w:rPr>
      </w:pPr>
      <w:r>
        <w:rPr>
          <w:sz w:val="18"/>
          <w:szCs w:val="18"/>
          <w:lang w:val="de-DE"/>
        </w:rPr>
        <w:t xml:space="preserve">© </w:t>
      </w:r>
      <w:r>
        <w:rPr>
          <w:sz w:val="18"/>
          <w:szCs w:val="18"/>
          <w:lang w:val="en-US"/>
        </w:rPr>
        <w:t>Copyright The Agency (London) Ltd. 202</w:t>
      </w:r>
      <w:r w:rsidR="003541C9">
        <w:rPr>
          <w:sz w:val="18"/>
          <w:szCs w:val="18"/>
          <w:lang w:val="en-US"/>
        </w:rPr>
        <w:t>1</w:t>
      </w:r>
    </w:p>
    <w:p w14:paraId="04FB5562" w14:textId="77777777" w:rsidR="009A6800" w:rsidRDefault="009A6800" w:rsidP="00DD2390">
      <w:pPr>
        <w:spacing w:line="20" w:lineRule="exact"/>
        <w:jc w:val="center"/>
        <w:rPr>
          <w:rFonts w:ascii="Times New Roman" w:eastAsia="Times New Roman" w:hAnsi="Times New Roman" w:cs="Times New Roman"/>
        </w:rPr>
      </w:pPr>
    </w:p>
    <w:p w14:paraId="390750AA" w14:textId="4B078042" w:rsidR="009A6800" w:rsidRDefault="00DD2390" w:rsidP="00DD2390">
      <w:pPr>
        <w:spacing w:line="20" w:lineRule="atLeast"/>
        <w:jc w:val="center"/>
        <w:rPr>
          <w:sz w:val="17"/>
          <w:szCs w:val="17"/>
          <w:lang w:val="en-US"/>
        </w:rPr>
      </w:pPr>
      <w:r>
        <w:rPr>
          <w:sz w:val="17"/>
          <w:szCs w:val="17"/>
          <w:lang w:val="en-US"/>
        </w:rPr>
        <w:t>Not to be reproduced in any form without permission of the Copyright holder.</w:t>
      </w:r>
    </w:p>
    <w:p w14:paraId="79D030B3" w14:textId="42E9433B" w:rsidR="007B6F9F" w:rsidRDefault="007B6F9F" w:rsidP="00DD2390">
      <w:pPr>
        <w:spacing w:line="20" w:lineRule="atLeast"/>
        <w:jc w:val="center"/>
        <w:rPr>
          <w:sz w:val="17"/>
          <w:szCs w:val="17"/>
          <w:lang w:val="en-US"/>
        </w:rPr>
      </w:pPr>
    </w:p>
    <w:p w14:paraId="0C2FD045" w14:textId="77777777" w:rsidR="0015202E" w:rsidRPr="0015202E" w:rsidRDefault="0015202E" w:rsidP="00DD2390">
      <w:pPr>
        <w:spacing w:line="20" w:lineRule="atLeast"/>
        <w:jc w:val="center"/>
        <w:rPr>
          <w:b/>
          <w:bCs/>
          <w:sz w:val="24"/>
          <w:szCs w:val="24"/>
          <w:lang w:val="en-US"/>
        </w:rPr>
      </w:pPr>
      <w:r w:rsidRPr="0015202E">
        <w:rPr>
          <w:b/>
          <w:bCs/>
          <w:sz w:val="24"/>
          <w:szCs w:val="24"/>
          <w:lang w:val="en-US"/>
        </w:rPr>
        <w:t xml:space="preserve">LAVA </w:t>
      </w:r>
    </w:p>
    <w:p w14:paraId="09C5002F" w14:textId="63992402" w:rsidR="007B6F9F" w:rsidRDefault="0015202E" w:rsidP="00DD2390">
      <w:pPr>
        <w:spacing w:line="20" w:lineRule="atLeast"/>
        <w:jc w:val="center"/>
        <w:rPr>
          <w:sz w:val="24"/>
          <w:szCs w:val="24"/>
          <w:lang w:val="en-US"/>
        </w:rPr>
      </w:pPr>
      <w:r w:rsidRPr="0015202E">
        <w:rPr>
          <w:sz w:val="24"/>
          <w:szCs w:val="24"/>
          <w:lang w:val="en-US"/>
        </w:rPr>
        <w:t>Bush Theatre 2021</w:t>
      </w:r>
    </w:p>
    <w:p w14:paraId="0507595D" w14:textId="150128BD" w:rsidR="0015202E" w:rsidRDefault="0015202E" w:rsidP="00DD2390">
      <w:pPr>
        <w:spacing w:line="20" w:lineRule="atLeast"/>
        <w:jc w:val="center"/>
        <w:rPr>
          <w:sz w:val="24"/>
          <w:szCs w:val="24"/>
          <w:lang w:val="en-US"/>
        </w:rPr>
      </w:pPr>
    </w:p>
    <w:p w14:paraId="6884A18A" w14:textId="77777777" w:rsidR="0015202E" w:rsidRPr="0015202E" w:rsidRDefault="0015202E" w:rsidP="00DD2390">
      <w:pPr>
        <w:spacing w:line="20" w:lineRule="atLeast"/>
        <w:jc w:val="center"/>
        <w:rPr>
          <w:sz w:val="24"/>
          <w:szCs w:val="24"/>
          <w:lang w:val="en-US"/>
        </w:rPr>
      </w:pPr>
    </w:p>
    <w:p w14:paraId="382630FC" w14:textId="53B61FB0" w:rsidR="0015202E" w:rsidRDefault="0015202E" w:rsidP="00DD2390">
      <w:pPr>
        <w:spacing w:line="20" w:lineRule="atLeast"/>
        <w:jc w:val="center"/>
        <w:rPr>
          <w:sz w:val="17"/>
          <w:szCs w:val="17"/>
          <w:lang w:val="en-US"/>
        </w:rPr>
      </w:pPr>
    </w:p>
    <w:p w14:paraId="0CEA809A" w14:textId="6DF8372F" w:rsidR="0015202E" w:rsidRDefault="0015202E" w:rsidP="00DD2390">
      <w:pPr>
        <w:spacing w:line="20" w:lineRule="atLeast"/>
        <w:jc w:val="center"/>
        <w:rPr>
          <w:sz w:val="17"/>
          <w:szCs w:val="17"/>
          <w:lang w:val="en-US"/>
        </w:rPr>
      </w:pPr>
      <w:r>
        <w:rPr>
          <w:noProof/>
        </w:rPr>
        <w:lastRenderedPageBreak/>
        <w:drawing>
          <wp:inline distT="0" distB="0" distL="0" distR="0" wp14:anchorId="5EDA82D9" wp14:editId="2AD2A45C">
            <wp:extent cx="5727700" cy="3221831"/>
            <wp:effectExtent l="0" t="0" r="6350" b="0"/>
            <wp:docPr id="1" name="Picture 1" descr="LAVA - Projection Desi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VA - Projection Design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F724" w14:textId="7EC75E53" w:rsidR="0015202E" w:rsidRDefault="0015202E" w:rsidP="00DD2390">
      <w:pPr>
        <w:spacing w:line="20" w:lineRule="atLeast"/>
        <w:jc w:val="center"/>
        <w:rPr>
          <w:sz w:val="17"/>
          <w:szCs w:val="17"/>
          <w:lang w:val="en-US"/>
        </w:rPr>
      </w:pPr>
    </w:p>
    <w:p w14:paraId="417A89B1" w14:textId="77777777" w:rsidR="0015202E" w:rsidRDefault="0015202E" w:rsidP="00DD2390">
      <w:pPr>
        <w:spacing w:line="20" w:lineRule="atLeast"/>
        <w:jc w:val="center"/>
        <w:rPr>
          <w:sz w:val="17"/>
          <w:szCs w:val="17"/>
          <w:lang w:val="en-US"/>
        </w:rPr>
      </w:pPr>
    </w:p>
    <w:p w14:paraId="3B51F527" w14:textId="77777777" w:rsidR="0015202E" w:rsidRDefault="0015202E" w:rsidP="00DD2390">
      <w:pPr>
        <w:spacing w:line="20" w:lineRule="atLeast"/>
        <w:jc w:val="center"/>
        <w:rPr>
          <w:sz w:val="17"/>
          <w:szCs w:val="17"/>
          <w:lang w:val="en-US"/>
        </w:rPr>
      </w:pPr>
    </w:p>
    <w:p w14:paraId="7D290DA4" w14:textId="2941BE66" w:rsidR="007B6F9F" w:rsidRDefault="0015202E" w:rsidP="00DD2390">
      <w:pPr>
        <w:spacing w:line="20" w:lineRule="atLeast"/>
        <w:jc w:val="center"/>
      </w:pPr>
      <w:r>
        <w:rPr>
          <w:noProof/>
        </w:rPr>
        <w:drawing>
          <wp:inline distT="0" distB="0" distL="0" distR="0" wp14:anchorId="4314ED48" wp14:editId="0EE366A6">
            <wp:extent cx="5727700" cy="3221831"/>
            <wp:effectExtent l="0" t="0" r="6350" b="0"/>
            <wp:docPr id="2" name="Picture 2" descr="LAVA - Projection Desi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VA - Projection Design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2885" w14:textId="51494B82" w:rsidR="0015202E" w:rsidRDefault="0015202E" w:rsidP="00DD2390">
      <w:pPr>
        <w:spacing w:line="20" w:lineRule="atLeast"/>
        <w:jc w:val="center"/>
      </w:pPr>
    </w:p>
    <w:p w14:paraId="03E2A83A" w14:textId="295C5F10" w:rsidR="0015202E" w:rsidRDefault="0015202E" w:rsidP="00DD2390">
      <w:pPr>
        <w:spacing w:line="20" w:lineRule="atLeast"/>
        <w:jc w:val="center"/>
      </w:pPr>
    </w:p>
    <w:p w14:paraId="57B79FCF" w14:textId="3A7AAE7A" w:rsidR="0015202E" w:rsidRDefault="0015202E" w:rsidP="00DD2390">
      <w:pPr>
        <w:spacing w:line="20" w:lineRule="atLeast"/>
        <w:jc w:val="center"/>
      </w:pPr>
    </w:p>
    <w:p w14:paraId="0F8455D7" w14:textId="62DDD293" w:rsidR="0015202E" w:rsidRDefault="0015202E" w:rsidP="00DD2390">
      <w:pPr>
        <w:spacing w:line="20" w:lineRule="atLeast"/>
        <w:jc w:val="center"/>
      </w:pPr>
    </w:p>
    <w:p w14:paraId="72E43774" w14:textId="3830461E" w:rsidR="0015202E" w:rsidRDefault="0015202E" w:rsidP="00DD2390">
      <w:pPr>
        <w:spacing w:line="20" w:lineRule="atLeast"/>
        <w:jc w:val="center"/>
      </w:pPr>
    </w:p>
    <w:p w14:paraId="2EFEB2CF" w14:textId="7C1E74BB" w:rsidR="0015202E" w:rsidRDefault="0015202E" w:rsidP="00DD2390">
      <w:pPr>
        <w:spacing w:line="20" w:lineRule="atLeast"/>
        <w:jc w:val="center"/>
      </w:pPr>
    </w:p>
    <w:p w14:paraId="401BA7D2" w14:textId="0001F7BD" w:rsidR="0015202E" w:rsidRDefault="0015202E" w:rsidP="00DD2390">
      <w:pPr>
        <w:spacing w:line="20" w:lineRule="atLeast"/>
        <w:jc w:val="center"/>
      </w:pPr>
    </w:p>
    <w:p w14:paraId="6689B5F8" w14:textId="7E8A20E9" w:rsidR="0015202E" w:rsidRPr="0015202E" w:rsidRDefault="0015202E" w:rsidP="00DD2390">
      <w:pPr>
        <w:spacing w:line="20" w:lineRule="atLeast"/>
        <w:jc w:val="center"/>
        <w:rPr>
          <w:b/>
          <w:bCs/>
          <w:sz w:val="24"/>
          <w:szCs w:val="24"/>
        </w:rPr>
      </w:pPr>
      <w:r w:rsidRPr="0015202E">
        <w:rPr>
          <w:b/>
          <w:bCs/>
          <w:sz w:val="24"/>
          <w:szCs w:val="24"/>
        </w:rPr>
        <w:t>SWEAT</w:t>
      </w:r>
    </w:p>
    <w:p w14:paraId="141D866E" w14:textId="3316D6EC" w:rsidR="0015202E" w:rsidRDefault="0015202E" w:rsidP="00DD2390">
      <w:pPr>
        <w:spacing w:line="20" w:lineRule="atLeast"/>
        <w:jc w:val="center"/>
        <w:rPr>
          <w:sz w:val="24"/>
          <w:szCs w:val="24"/>
        </w:rPr>
      </w:pPr>
      <w:proofErr w:type="spellStart"/>
      <w:r w:rsidRPr="0015202E">
        <w:rPr>
          <w:sz w:val="24"/>
          <w:szCs w:val="24"/>
        </w:rPr>
        <w:t>Donmar</w:t>
      </w:r>
      <w:proofErr w:type="spellEnd"/>
      <w:r w:rsidRPr="0015202E">
        <w:rPr>
          <w:sz w:val="24"/>
          <w:szCs w:val="24"/>
        </w:rPr>
        <w:t xml:space="preserve"> Warehouse &amp; West End</w:t>
      </w:r>
    </w:p>
    <w:p w14:paraId="0E3FFBCC" w14:textId="77777777" w:rsidR="0015202E" w:rsidRPr="0015202E" w:rsidRDefault="0015202E" w:rsidP="00DD2390">
      <w:pPr>
        <w:spacing w:line="20" w:lineRule="atLeast"/>
        <w:jc w:val="center"/>
        <w:rPr>
          <w:sz w:val="24"/>
          <w:szCs w:val="24"/>
        </w:rPr>
      </w:pPr>
    </w:p>
    <w:p w14:paraId="07BE0B69" w14:textId="25C4E96B" w:rsidR="0015202E" w:rsidRDefault="0015202E" w:rsidP="00DD2390">
      <w:pPr>
        <w:spacing w:line="20" w:lineRule="atLeast"/>
        <w:jc w:val="center"/>
      </w:pPr>
      <w:r>
        <w:rPr>
          <w:noProof/>
        </w:rPr>
        <w:lastRenderedPageBreak/>
        <w:drawing>
          <wp:inline distT="0" distB="0" distL="0" distR="0" wp14:anchorId="5F7B02CF" wp14:editId="00A78B48">
            <wp:extent cx="4746552" cy="3696780"/>
            <wp:effectExtent l="0" t="0" r="0" b="0"/>
            <wp:docPr id="3" name="Picture 3" descr="Sweat - Projection Desi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eat - Projection Design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67" cy="36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66D2" w14:textId="70B9186B" w:rsidR="0015202E" w:rsidRDefault="0015202E" w:rsidP="00DD2390">
      <w:pPr>
        <w:spacing w:line="20" w:lineRule="atLeast"/>
        <w:jc w:val="center"/>
      </w:pPr>
    </w:p>
    <w:p w14:paraId="07EAA7C0" w14:textId="5032335C" w:rsidR="0015202E" w:rsidRDefault="0015202E" w:rsidP="00DD2390">
      <w:pPr>
        <w:spacing w:line="20" w:lineRule="atLeast"/>
        <w:jc w:val="center"/>
      </w:pPr>
    </w:p>
    <w:p w14:paraId="30E93C9F" w14:textId="77777777" w:rsidR="0015202E" w:rsidRDefault="0015202E" w:rsidP="00DD2390">
      <w:pPr>
        <w:spacing w:line="20" w:lineRule="atLeast"/>
        <w:jc w:val="center"/>
      </w:pPr>
    </w:p>
    <w:p w14:paraId="5724DE85" w14:textId="433624E4" w:rsidR="0015202E" w:rsidRDefault="0015202E" w:rsidP="00DD2390">
      <w:pPr>
        <w:spacing w:line="20" w:lineRule="atLeast"/>
        <w:jc w:val="center"/>
      </w:pPr>
      <w:r>
        <w:rPr>
          <w:noProof/>
        </w:rPr>
        <w:drawing>
          <wp:inline distT="0" distB="0" distL="0" distR="0" wp14:anchorId="2143A00D" wp14:editId="009D1896">
            <wp:extent cx="4810663" cy="3638550"/>
            <wp:effectExtent l="0" t="0" r="9525" b="0"/>
            <wp:docPr id="4" name="Picture 4" descr="Sweat - Projection Desi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weat - Projection Design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37" cy="36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21F0A" w14:textId="566EC1AB" w:rsidR="0015202E" w:rsidRDefault="0015202E" w:rsidP="00DD2390">
      <w:pPr>
        <w:spacing w:line="20" w:lineRule="atLeast"/>
        <w:jc w:val="center"/>
      </w:pPr>
    </w:p>
    <w:p w14:paraId="7208965C" w14:textId="4E7D2E13" w:rsidR="0015202E" w:rsidRDefault="0015202E" w:rsidP="00DD2390">
      <w:pPr>
        <w:spacing w:line="20" w:lineRule="atLeast"/>
        <w:jc w:val="center"/>
      </w:pPr>
    </w:p>
    <w:p w14:paraId="335D630C" w14:textId="20AD9C87" w:rsidR="0015202E" w:rsidRDefault="0015202E" w:rsidP="00DD2390">
      <w:pPr>
        <w:spacing w:line="20" w:lineRule="atLeast"/>
        <w:jc w:val="center"/>
      </w:pPr>
    </w:p>
    <w:p w14:paraId="3F5AA05D" w14:textId="1AF6DEBB" w:rsidR="0015202E" w:rsidRPr="0015202E" w:rsidRDefault="0015202E" w:rsidP="00DD2390">
      <w:pPr>
        <w:spacing w:line="20" w:lineRule="atLeast"/>
        <w:jc w:val="center"/>
        <w:rPr>
          <w:b/>
          <w:bCs/>
          <w:sz w:val="24"/>
          <w:szCs w:val="24"/>
        </w:rPr>
      </w:pPr>
      <w:r w:rsidRPr="0015202E">
        <w:rPr>
          <w:b/>
          <w:bCs/>
          <w:sz w:val="24"/>
          <w:szCs w:val="24"/>
        </w:rPr>
        <w:t>SMALL ISLAND</w:t>
      </w:r>
    </w:p>
    <w:p w14:paraId="0BCB5DC4" w14:textId="2C009126" w:rsidR="0015202E" w:rsidRPr="0015202E" w:rsidRDefault="0015202E" w:rsidP="00DD2390">
      <w:pPr>
        <w:spacing w:line="20" w:lineRule="atLeast"/>
        <w:jc w:val="center"/>
        <w:rPr>
          <w:sz w:val="24"/>
          <w:szCs w:val="24"/>
        </w:rPr>
      </w:pPr>
      <w:r w:rsidRPr="0015202E">
        <w:rPr>
          <w:sz w:val="24"/>
          <w:szCs w:val="24"/>
        </w:rPr>
        <w:t>National Theatre</w:t>
      </w:r>
    </w:p>
    <w:p w14:paraId="2CCD30ED" w14:textId="6C17DBE2" w:rsidR="0015202E" w:rsidRPr="0015202E" w:rsidRDefault="0015202E" w:rsidP="00DD2390">
      <w:pPr>
        <w:spacing w:line="20" w:lineRule="atLeast"/>
        <w:jc w:val="center"/>
        <w:rPr>
          <w:sz w:val="24"/>
          <w:szCs w:val="24"/>
        </w:rPr>
      </w:pPr>
      <w:r w:rsidRPr="0015202E">
        <w:rPr>
          <w:sz w:val="24"/>
          <w:szCs w:val="24"/>
        </w:rPr>
        <w:t>(Associate)</w:t>
      </w:r>
    </w:p>
    <w:p w14:paraId="6A5B4C7C" w14:textId="4B9213BA" w:rsidR="0015202E" w:rsidRDefault="0015202E" w:rsidP="00DD2390">
      <w:pPr>
        <w:spacing w:line="20" w:lineRule="atLeast"/>
        <w:jc w:val="center"/>
      </w:pPr>
    </w:p>
    <w:p w14:paraId="3E0BA8E0" w14:textId="1C47DABA" w:rsidR="0015202E" w:rsidRDefault="0015202E" w:rsidP="00DD2390">
      <w:pPr>
        <w:spacing w:line="20" w:lineRule="atLeast"/>
        <w:jc w:val="center"/>
      </w:pPr>
      <w:r>
        <w:rPr>
          <w:noProof/>
        </w:rPr>
        <w:drawing>
          <wp:inline distT="0" distB="0" distL="0" distR="0" wp14:anchorId="2AD4A1BE" wp14:editId="3D616C24">
            <wp:extent cx="5727700" cy="3818467"/>
            <wp:effectExtent l="0" t="0" r="6350" b="0"/>
            <wp:docPr id="5" name="Picture 5" descr="Small Island - Associate Projection Desi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all Island - Associate Projection Design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E412" w14:textId="381AD352" w:rsidR="0015202E" w:rsidRDefault="0015202E" w:rsidP="00DD2390">
      <w:pPr>
        <w:spacing w:line="20" w:lineRule="atLeast"/>
        <w:jc w:val="center"/>
      </w:pPr>
    </w:p>
    <w:p w14:paraId="7829BC77" w14:textId="74300C9A" w:rsidR="0015202E" w:rsidRDefault="0015202E" w:rsidP="00DD2390">
      <w:pPr>
        <w:spacing w:line="20" w:lineRule="atLeast"/>
        <w:jc w:val="center"/>
      </w:pPr>
    </w:p>
    <w:p w14:paraId="72605505" w14:textId="74AAA25D" w:rsidR="0015202E" w:rsidRDefault="0015202E" w:rsidP="00DD2390">
      <w:pPr>
        <w:spacing w:line="20" w:lineRule="atLeast"/>
        <w:jc w:val="center"/>
      </w:pPr>
    </w:p>
    <w:p w14:paraId="5123CC3C" w14:textId="655EFCC6" w:rsidR="0015202E" w:rsidRDefault="0015202E" w:rsidP="00DD2390">
      <w:pPr>
        <w:spacing w:line="20" w:lineRule="atLeast"/>
        <w:jc w:val="center"/>
      </w:pPr>
    </w:p>
    <w:p w14:paraId="0814361D" w14:textId="77777777" w:rsidR="0015202E" w:rsidRDefault="0015202E" w:rsidP="00DD2390">
      <w:pPr>
        <w:spacing w:line="20" w:lineRule="atLeast"/>
        <w:jc w:val="center"/>
      </w:pPr>
    </w:p>
    <w:p w14:paraId="46B57698" w14:textId="7E9D2791" w:rsidR="0015202E" w:rsidRDefault="0015202E" w:rsidP="00DD2390">
      <w:pPr>
        <w:spacing w:line="20" w:lineRule="atLeast"/>
        <w:jc w:val="center"/>
      </w:pPr>
      <w:r>
        <w:rPr>
          <w:noProof/>
        </w:rPr>
        <w:drawing>
          <wp:inline distT="0" distB="0" distL="0" distR="0" wp14:anchorId="6E03E14E" wp14:editId="698606C4">
            <wp:extent cx="5727700" cy="3221831"/>
            <wp:effectExtent l="0" t="0" r="6350" b="0"/>
            <wp:docPr id="6" name="Picture 6" descr="Small Island - Associate Projection Desi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all Island - Associate Projection Design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02E">
      <w:headerReference w:type="default" r:id="rId14"/>
      <w:footerReference w:type="default" r:id="rId15"/>
      <w:pgSz w:w="11900" w:h="16840"/>
      <w:pgMar w:top="1440" w:right="1440" w:bottom="1440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46A21" w14:textId="77777777" w:rsidR="009E0356" w:rsidRDefault="00DD2390">
      <w:r>
        <w:separator/>
      </w:r>
    </w:p>
  </w:endnote>
  <w:endnote w:type="continuationSeparator" w:id="0">
    <w:p w14:paraId="4F30A24F" w14:textId="77777777" w:rsidR="009E0356" w:rsidRDefault="00DD2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B5905" w14:textId="77777777" w:rsidR="009A6800" w:rsidRDefault="009A6800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1D20E" w14:textId="77777777" w:rsidR="009E0356" w:rsidRDefault="00DD2390">
      <w:r>
        <w:separator/>
      </w:r>
    </w:p>
  </w:footnote>
  <w:footnote w:type="continuationSeparator" w:id="0">
    <w:p w14:paraId="5BC893CD" w14:textId="77777777" w:rsidR="009E0356" w:rsidRDefault="00DD2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34F02" w14:textId="77777777" w:rsidR="009A6800" w:rsidRDefault="00DD2390">
    <w:pPr>
      <w:pStyle w:val="HeaderFooter"/>
      <w:rPr>
        <w:rFonts w:hint="eastAsi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76F508D" wp14:editId="6472085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800"/>
    <w:rsid w:val="001232D8"/>
    <w:rsid w:val="00150A10"/>
    <w:rsid w:val="0015202E"/>
    <w:rsid w:val="003541C9"/>
    <w:rsid w:val="00384738"/>
    <w:rsid w:val="005B2665"/>
    <w:rsid w:val="0060487D"/>
    <w:rsid w:val="00683003"/>
    <w:rsid w:val="007B6F9F"/>
    <w:rsid w:val="0093753B"/>
    <w:rsid w:val="009A6800"/>
    <w:rsid w:val="009E0356"/>
    <w:rsid w:val="00A633F7"/>
    <w:rsid w:val="00BC3F98"/>
    <w:rsid w:val="00DD2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3285F"/>
  <w15:docId w15:val="{8F14134E-2174-4656-90C2-347F7E1AC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152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gricg.co.uk/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Blakey</dc:creator>
  <cp:lastModifiedBy>Seán Butler</cp:lastModifiedBy>
  <cp:revision>13</cp:revision>
  <dcterms:created xsi:type="dcterms:W3CDTF">2020-09-24T09:08:00Z</dcterms:created>
  <dcterms:modified xsi:type="dcterms:W3CDTF">2022-05-25T15:31:00Z</dcterms:modified>
</cp:coreProperties>
</file>